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BF75F" w14:textId="0F854CD1" w:rsidR="003B756D" w:rsidRPr="003530FF" w:rsidRDefault="00A611E5" w:rsidP="00A611E5">
      <w:pPr>
        <w:jc w:val="center"/>
        <w:rPr>
          <w:rFonts w:ascii="仿宋" w:eastAsia="仿宋" w:hAnsi="仿宋"/>
          <w:b/>
          <w:sz w:val="28"/>
        </w:rPr>
      </w:pPr>
      <w:r>
        <w:rPr>
          <w:rFonts w:ascii="仿宋" w:eastAsia="仿宋" w:hAnsi="仿宋"/>
          <w:b/>
          <w:noProof/>
          <w:sz w:val="28"/>
        </w:rPr>
        <w:drawing>
          <wp:inline distT="0" distB="0" distL="0" distR="0" wp14:anchorId="173197B5" wp14:editId="5764C69E">
            <wp:extent cx="5153025" cy="1828800"/>
            <wp:effectExtent l="0" t="0" r="9525" b="0"/>
            <wp:docPr id="1" name="图片 1" descr="E:\紫金山实验室\单位证照\实验室照片\中心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紫金山实验室\单位证照\实验室照片\中心楼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2" t="14384" r="1264" b="19864"/>
                    <a:stretch/>
                  </pic:blipFill>
                  <pic:spPr bwMode="auto">
                    <a:xfrm>
                      <a:off x="0" y="0"/>
                      <a:ext cx="5150571" cy="1827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8381C">
        <w:rPr>
          <w:rFonts w:ascii="仿宋" w:eastAsia="仿宋" w:hAnsi="仿宋"/>
          <w:b/>
          <w:sz w:val="28"/>
        </w:rPr>
        <w:t>才</w:t>
      </w:r>
      <w:r w:rsidR="0078381C">
        <w:rPr>
          <w:rFonts w:ascii="仿宋" w:eastAsia="仿宋" w:hAnsi="仿宋" w:hint="eastAsia"/>
          <w:b/>
          <w:sz w:val="28"/>
        </w:rPr>
        <w:t>汇</w:t>
      </w:r>
      <w:r w:rsidR="00B73254">
        <w:rPr>
          <w:rFonts w:ascii="仿宋" w:eastAsia="仿宋" w:hAnsi="仿宋"/>
          <w:b/>
          <w:sz w:val="28"/>
        </w:rPr>
        <w:t>紫金</w:t>
      </w:r>
      <w:r w:rsidR="00B73254">
        <w:rPr>
          <w:rFonts w:ascii="仿宋" w:eastAsia="仿宋" w:hAnsi="仿宋" w:hint="eastAsia"/>
          <w:b/>
          <w:sz w:val="28"/>
        </w:rPr>
        <w:t xml:space="preserve">  </w:t>
      </w:r>
      <w:r w:rsidR="0078381C">
        <w:rPr>
          <w:rFonts w:ascii="仿宋" w:eastAsia="仿宋" w:hAnsi="仿宋" w:hint="eastAsia"/>
          <w:b/>
          <w:sz w:val="28"/>
        </w:rPr>
        <w:t>宁聚</w:t>
      </w:r>
      <w:r w:rsidR="00B73254">
        <w:rPr>
          <w:rFonts w:ascii="仿宋" w:eastAsia="仿宋" w:hAnsi="仿宋" w:hint="eastAsia"/>
          <w:b/>
          <w:sz w:val="28"/>
        </w:rPr>
        <w:t>梦想</w:t>
      </w:r>
    </w:p>
    <w:p w14:paraId="5F7DA6F1" w14:textId="6A364862" w:rsidR="003B756D" w:rsidRDefault="003B756D" w:rsidP="003B756D">
      <w:pPr>
        <w:spacing w:line="440" w:lineRule="exact"/>
        <w:jc w:val="center"/>
        <w:rPr>
          <w:rFonts w:ascii="仿宋" w:eastAsia="仿宋" w:hAnsi="仿宋"/>
          <w:b/>
          <w:sz w:val="28"/>
        </w:rPr>
      </w:pPr>
      <w:r w:rsidRPr="003530FF">
        <w:rPr>
          <w:rFonts w:ascii="仿宋" w:eastAsia="仿宋" w:hAnsi="仿宋" w:hint="eastAsia"/>
          <w:b/>
          <w:sz w:val="28"/>
        </w:rPr>
        <w:t>——网络通信与安全紫金山实验室</w:t>
      </w:r>
      <w:r w:rsidR="00B73254">
        <w:rPr>
          <w:rFonts w:ascii="仿宋" w:eastAsia="仿宋" w:hAnsi="仿宋" w:hint="eastAsia"/>
          <w:b/>
          <w:sz w:val="28"/>
        </w:rPr>
        <w:t>2020届校园</w:t>
      </w:r>
      <w:r w:rsidRPr="003530FF">
        <w:rPr>
          <w:rFonts w:ascii="仿宋" w:eastAsia="仿宋" w:hAnsi="仿宋" w:hint="eastAsia"/>
          <w:b/>
          <w:sz w:val="28"/>
        </w:rPr>
        <w:t>招</w:t>
      </w:r>
      <w:r w:rsidR="00D123BB">
        <w:rPr>
          <w:rFonts w:ascii="仿宋" w:eastAsia="仿宋" w:hAnsi="仿宋" w:hint="eastAsia"/>
          <w:b/>
          <w:sz w:val="28"/>
        </w:rPr>
        <w:t>聘公告</w:t>
      </w:r>
    </w:p>
    <w:p w14:paraId="10ADB46B" w14:textId="77777777" w:rsidR="00D123BB" w:rsidRDefault="00D123BB" w:rsidP="003B756D">
      <w:pPr>
        <w:spacing w:line="440" w:lineRule="exact"/>
        <w:jc w:val="center"/>
        <w:rPr>
          <w:rFonts w:ascii="仿宋" w:eastAsia="仿宋" w:hAnsi="仿宋"/>
          <w:b/>
          <w:sz w:val="28"/>
        </w:rPr>
      </w:pPr>
    </w:p>
    <w:p w14:paraId="72EF16FB" w14:textId="5F104548" w:rsidR="00D123BB" w:rsidRPr="00D123BB" w:rsidRDefault="00D123BB" w:rsidP="00D123BB">
      <w:pPr>
        <w:spacing w:line="440" w:lineRule="exact"/>
        <w:jc w:val="left"/>
        <w:rPr>
          <w:rFonts w:ascii="Arial" w:eastAsia="微软雅黑" w:hAnsi="Arial" w:cs="Arial"/>
          <w:b/>
          <w:color w:val="1B2B4F"/>
          <w:kern w:val="0"/>
          <w:sz w:val="24"/>
          <w:szCs w:val="24"/>
        </w:rPr>
      </w:pPr>
      <w:r w:rsidRPr="00D123BB">
        <w:rPr>
          <w:rFonts w:ascii="Arial" w:eastAsia="微软雅黑" w:hAnsi="Arial" w:cs="Arial"/>
          <w:b/>
          <w:color w:val="1B2B4F"/>
          <w:kern w:val="0"/>
          <w:sz w:val="24"/>
          <w:szCs w:val="24"/>
        </w:rPr>
        <w:t>一、</w:t>
      </w:r>
      <w:r w:rsidR="00B73254">
        <w:rPr>
          <w:rFonts w:ascii="Arial" w:eastAsia="微软雅黑" w:hAnsi="Arial" w:cs="Arial" w:hint="eastAsia"/>
          <w:b/>
          <w:color w:val="1B2B4F"/>
          <w:kern w:val="0"/>
          <w:sz w:val="24"/>
          <w:szCs w:val="24"/>
        </w:rPr>
        <w:t>实验</w:t>
      </w:r>
      <w:r w:rsidR="00B73254">
        <w:rPr>
          <w:rFonts w:ascii="Arial" w:eastAsia="微软雅黑" w:hAnsi="Arial" w:cs="Arial"/>
          <w:b/>
          <w:color w:val="1B2B4F"/>
          <w:kern w:val="0"/>
          <w:sz w:val="24"/>
          <w:szCs w:val="24"/>
        </w:rPr>
        <w:t>室</w:t>
      </w:r>
      <w:r w:rsidRPr="00D123BB">
        <w:rPr>
          <w:rFonts w:ascii="Arial" w:eastAsia="微软雅黑" w:hAnsi="Arial" w:cs="Arial" w:hint="eastAsia"/>
          <w:b/>
          <w:color w:val="1B2B4F"/>
          <w:kern w:val="0"/>
          <w:sz w:val="24"/>
          <w:szCs w:val="24"/>
        </w:rPr>
        <w:t>简介</w:t>
      </w:r>
    </w:p>
    <w:p w14:paraId="57140747" w14:textId="3F6BF151" w:rsidR="00D123BB" w:rsidRPr="00D123BB" w:rsidRDefault="003B756D" w:rsidP="005F2DB5">
      <w:pPr>
        <w:spacing w:line="520" w:lineRule="exact"/>
        <w:ind w:firstLineChars="200" w:firstLine="480"/>
        <w:rPr>
          <w:rFonts w:ascii="Arial" w:eastAsia="微软雅黑" w:hAnsi="Arial" w:cs="Arial"/>
          <w:color w:val="1B2B4F"/>
          <w:kern w:val="0"/>
          <w:sz w:val="24"/>
          <w:szCs w:val="24"/>
        </w:rPr>
      </w:pPr>
      <w:r w:rsidRPr="003B756D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网络通信与安全紫金山实验室</w:t>
      </w:r>
      <w:r w:rsidR="00D123BB" w:rsidRPr="00D123BB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是</w:t>
      </w:r>
      <w:r w:rsidR="00D123BB" w:rsidRPr="00AC20F7">
        <w:rPr>
          <w:rFonts w:ascii="Arial" w:eastAsia="微软雅黑" w:hAnsi="Arial" w:cs="Arial" w:hint="eastAsia"/>
          <w:b/>
          <w:bCs/>
          <w:color w:val="1B2B4F"/>
          <w:kern w:val="0"/>
          <w:sz w:val="24"/>
          <w:szCs w:val="24"/>
        </w:rPr>
        <w:t>江苏省和南京市</w:t>
      </w:r>
      <w:r w:rsidR="00D123BB" w:rsidRPr="00D123BB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为了深入贯彻习近平新时代中国特色社会主义思想，</w:t>
      </w:r>
      <w:r w:rsidR="00D123BB" w:rsidRPr="00AC20F7">
        <w:rPr>
          <w:rFonts w:ascii="Arial" w:eastAsia="微软雅黑" w:hAnsi="Arial" w:cs="Arial" w:hint="eastAsia"/>
          <w:b/>
          <w:bCs/>
          <w:color w:val="1B2B4F"/>
          <w:kern w:val="0"/>
          <w:sz w:val="24"/>
          <w:szCs w:val="24"/>
        </w:rPr>
        <w:t>打造具有全球影响力的创新名城，共同推进建设的重大科技创新平台</w:t>
      </w:r>
      <w:r w:rsidR="00D123BB" w:rsidRPr="00D123BB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，由省政府批准成立，为事业法人机构，不设行政级别，实行市场化机制管理模式，按照事业单位的相关规定设立党的基层组织，实行理事会领导下的主任负责制。</w:t>
      </w:r>
    </w:p>
    <w:p w14:paraId="12248B86" w14:textId="77777777" w:rsidR="0046513F" w:rsidRDefault="00D123BB" w:rsidP="005F2DB5">
      <w:pPr>
        <w:widowControl/>
        <w:spacing w:line="520" w:lineRule="exact"/>
        <w:ind w:firstLineChars="200" w:firstLine="480"/>
        <w:jc w:val="left"/>
        <w:rPr>
          <w:rFonts w:ascii="Arial" w:eastAsia="微软雅黑" w:hAnsi="Arial" w:cs="Arial"/>
          <w:color w:val="1B2B4F"/>
          <w:kern w:val="0"/>
          <w:sz w:val="24"/>
          <w:szCs w:val="24"/>
        </w:rPr>
      </w:pPr>
      <w:r w:rsidRPr="003B756D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实验室</w:t>
      </w:r>
      <w:r w:rsidR="003B756D" w:rsidRPr="003B756D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以</w:t>
      </w:r>
      <w:r w:rsidR="003B756D" w:rsidRPr="00AC20F7">
        <w:rPr>
          <w:rFonts w:ascii="Arial" w:eastAsia="微软雅黑" w:hAnsi="Arial" w:cs="Arial" w:hint="eastAsia"/>
          <w:b/>
          <w:bCs/>
          <w:color w:val="1B2B4F"/>
          <w:kern w:val="0"/>
          <w:sz w:val="24"/>
          <w:szCs w:val="24"/>
        </w:rPr>
        <w:t>“科技创新和制度创新双轮驱动”</w:t>
      </w:r>
      <w:r w:rsidR="003B756D" w:rsidRPr="003B756D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为原则，集聚网络通信与安全领域全球最优势人才和创新单元，建立集中力量办大事的科学组织形式，</w:t>
      </w:r>
      <w:r w:rsidR="003B756D" w:rsidRPr="00AC20F7">
        <w:rPr>
          <w:rFonts w:ascii="Arial" w:eastAsia="微软雅黑" w:hAnsi="Arial" w:cs="Arial" w:hint="eastAsia"/>
          <w:b/>
          <w:bCs/>
          <w:color w:val="1B2B4F"/>
          <w:kern w:val="0"/>
          <w:sz w:val="24"/>
          <w:szCs w:val="24"/>
        </w:rPr>
        <w:t>致力于解决网络通信与安全领域国家重大战略需求、行业重大科技问题、产业重大瓶颈问题，探索前沿基础原始创新，开展若干重大示范应用，促进成果在国家经济和国防建设中的落地，形成指引全球信息科技发展方向、引领未来产业结构与模式、全球著名的高水平科研基地和产业高地，为建设世界科技强国提供强大战略支撑</w:t>
      </w:r>
      <w:r w:rsidR="003B756D" w:rsidRPr="003B756D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。</w:t>
      </w:r>
    </w:p>
    <w:p w14:paraId="2BDDF9E8" w14:textId="0AF05B09" w:rsidR="003B756D" w:rsidRDefault="003B756D" w:rsidP="005F2DB5">
      <w:pPr>
        <w:widowControl/>
        <w:spacing w:line="520" w:lineRule="exact"/>
        <w:ind w:firstLineChars="200" w:firstLine="480"/>
        <w:jc w:val="left"/>
        <w:rPr>
          <w:rFonts w:ascii="Arial" w:eastAsia="微软雅黑" w:hAnsi="Arial" w:cs="Arial"/>
          <w:color w:val="1B2B4F"/>
          <w:kern w:val="0"/>
          <w:sz w:val="24"/>
          <w:szCs w:val="24"/>
        </w:rPr>
      </w:pPr>
    </w:p>
    <w:p w14:paraId="22F723D4" w14:textId="540F03C0" w:rsidR="00083E23" w:rsidRPr="00871FF2" w:rsidRDefault="00871FF2" w:rsidP="00EF387A">
      <w:pPr>
        <w:widowControl/>
        <w:jc w:val="left"/>
        <w:rPr>
          <w:rFonts w:ascii="Arial" w:eastAsia="微软雅黑" w:hAnsi="Arial" w:cs="Arial"/>
          <w:color w:val="1B2B4F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3AE29F62" wp14:editId="0E576F30">
            <wp:extent cx="2432649" cy="1581222"/>
            <wp:effectExtent l="0" t="0" r="6350" b="0"/>
            <wp:docPr id="2" name="图片 2" descr="http://zt.gaoxiaojob.com/wltxyaqzjssys1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t.gaoxiaojob.com/wltxyaqzjssys19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065" cy="1586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387A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 xml:space="preserve">     </w:t>
      </w:r>
      <w:r w:rsidR="00EF387A">
        <w:rPr>
          <w:rFonts w:ascii="Arial" w:eastAsia="微软雅黑" w:hAnsi="Arial" w:cs="Arial"/>
          <w:noProof/>
          <w:color w:val="1B2B4F"/>
          <w:kern w:val="0"/>
          <w:sz w:val="24"/>
          <w:szCs w:val="24"/>
        </w:rPr>
        <w:drawing>
          <wp:inline distT="0" distB="0" distL="0" distR="0" wp14:anchorId="1810AA35" wp14:editId="16ACB33C">
            <wp:extent cx="2376460" cy="1583774"/>
            <wp:effectExtent l="0" t="0" r="5080" b="0"/>
            <wp:docPr id="5" name="图片 5" descr="E:\紫金山实验室\单位证照\实验室照片\展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紫金山实验室\单位证照\实验室照片\展厅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752" cy="1585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E9749" w14:textId="77777777" w:rsidR="00B73254" w:rsidRDefault="00D123BB" w:rsidP="00D123BB">
      <w:pPr>
        <w:spacing w:line="440" w:lineRule="exact"/>
        <w:jc w:val="left"/>
        <w:rPr>
          <w:rFonts w:ascii="Arial" w:eastAsia="微软雅黑" w:hAnsi="Arial" w:cs="Arial"/>
          <w:b/>
          <w:color w:val="1B2B4F"/>
          <w:kern w:val="0"/>
          <w:sz w:val="24"/>
          <w:szCs w:val="24"/>
        </w:rPr>
      </w:pPr>
      <w:r>
        <w:rPr>
          <w:rFonts w:ascii="Arial" w:eastAsia="微软雅黑" w:hAnsi="Arial" w:cs="Arial" w:hint="eastAsia"/>
          <w:b/>
          <w:color w:val="1B2B4F"/>
          <w:kern w:val="0"/>
          <w:sz w:val="24"/>
          <w:szCs w:val="24"/>
        </w:rPr>
        <w:lastRenderedPageBreak/>
        <w:t>二</w:t>
      </w:r>
      <w:r w:rsidRPr="00D123BB">
        <w:rPr>
          <w:rFonts w:ascii="Arial" w:eastAsia="微软雅黑" w:hAnsi="Arial" w:cs="Arial"/>
          <w:b/>
          <w:color w:val="1B2B4F"/>
          <w:kern w:val="0"/>
          <w:sz w:val="24"/>
          <w:szCs w:val="24"/>
        </w:rPr>
        <w:t>、</w:t>
      </w:r>
      <w:r w:rsidR="00B73254">
        <w:rPr>
          <w:rFonts w:ascii="Arial" w:eastAsia="微软雅黑" w:hAnsi="Arial" w:cs="Arial"/>
          <w:b/>
          <w:color w:val="1B2B4F"/>
          <w:kern w:val="0"/>
          <w:sz w:val="24"/>
          <w:szCs w:val="24"/>
        </w:rPr>
        <w:t>人才待遇</w:t>
      </w:r>
    </w:p>
    <w:p w14:paraId="18C2B609" w14:textId="041EB29F" w:rsidR="00B73254" w:rsidRPr="00915F11" w:rsidRDefault="00B73254" w:rsidP="00915F11">
      <w:pPr>
        <w:widowControl/>
        <w:adjustRightInd w:val="0"/>
        <w:snapToGrid w:val="0"/>
        <w:spacing w:beforeLines="50" w:before="156"/>
        <w:jc w:val="left"/>
        <w:rPr>
          <w:rFonts w:ascii="Arial" w:eastAsia="微软雅黑" w:hAnsi="Arial" w:cs="Arial"/>
          <w:color w:val="1B2B4F"/>
          <w:kern w:val="0"/>
          <w:sz w:val="24"/>
          <w:szCs w:val="24"/>
        </w:rPr>
      </w:pPr>
      <w:r w:rsidRPr="00915F11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1</w:t>
      </w:r>
      <w:r w:rsidRPr="00915F11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、硕士年薪</w:t>
      </w:r>
      <w:r w:rsidRPr="00915F11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15</w:t>
      </w:r>
      <w:r w:rsidRPr="00915F11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万起，博士年薪</w:t>
      </w:r>
      <w:r w:rsidRPr="00915F11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40</w:t>
      </w:r>
      <w:r w:rsidRPr="00915F11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万起，顶尖人才待遇一人一议</w:t>
      </w:r>
      <w:r w:rsidR="00ED5BAF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；</w:t>
      </w:r>
    </w:p>
    <w:p w14:paraId="7F61DD88" w14:textId="07B2693D" w:rsidR="00B73254" w:rsidRPr="00915F11" w:rsidRDefault="00B73254" w:rsidP="00915F11">
      <w:pPr>
        <w:widowControl/>
        <w:adjustRightInd w:val="0"/>
        <w:snapToGrid w:val="0"/>
        <w:jc w:val="left"/>
        <w:rPr>
          <w:rFonts w:ascii="Arial" w:eastAsia="微软雅黑" w:hAnsi="Arial" w:cs="Arial"/>
          <w:color w:val="1B2B4F"/>
          <w:kern w:val="0"/>
          <w:sz w:val="24"/>
          <w:szCs w:val="24"/>
        </w:rPr>
      </w:pPr>
      <w:r w:rsidRPr="00915F11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2</w:t>
      </w:r>
      <w:r w:rsidRPr="00915F11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、对于优秀骨干人才，实验室将结合省、市、区各项人才政策，给予人才奖励补贴，人才奖励补贴与薪酬待遇累加</w:t>
      </w:r>
      <w:r w:rsidR="00ED5BAF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；</w:t>
      </w:r>
    </w:p>
    <w:p w14:paraId="139F837D" w14:textId="77777777" w:rsidR="00B73254" w:rsidRPr="00915F11" w:rsidRDefault="00B73254" w:rsidP="00915F11">
      <w:pPr>
        <w:widowControl/>
        <w:adjustRightInd w:val="0"/>
        <w:snapToGrid w:val="0"/>
        <w:jc w:val="left"/>
        <w:rPr>
          <w:rFonts w:ascii="Arial" w:eastAsia="微软雅黑" w:hAnsi="Arial" w:cs="Arial"/>
          <w:color w:val="1B2B4F"/>
          <w:kern w:val="0"/>
          <w:sz w:val="24"/>
          <w:szCs w:val="24"/>
        </w:rPr>
      </w:pPr>
      <w:r w:rsidRPr="00915F11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3</w:t>
      </w:r>
      <w:r w:rsidRPr="00915F11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、高标准缴纳五险一金，公积金按最高比例</w:t>
      </w:r>
      <w:r w:rsidRPr="00915F11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12%</w:t>
      </w:r>
      <w:r w:rsidRPr="00915F11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缴纳；</w:t>
      </w:r>
    </w:p>
    <w:p w14:paraId="687C9EB2" w14:textId="3E82CE54" w:rsidR="00B73254" w:rsidRPr="00915F11" w:rsidRDefault="00B73254" w:rsidP="00915F11">
      <w:pPr>
        <w:widowControl/>
        <w:adjustRightInd w:val="0"/>
        <w:snapToGrid w:val="0"/>
        <w:jc w:val="left"/>
        <w:rPr>
          <w:rFonts w:ascii="Arial" w:eastAsia="微软雅黑" w:hAnsi="Arial" w:cs="Arial"/>
          <w:color w:val="1B2B4F"/>
          <w:kern w:val="0"/>
          <w:sz w:val="24"/>
          <w:szCs w:val="24"/>
        </w:rPr>
      </w:pPr>
      <w:r w:rsidRPr="00915F11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4</w:t>
      </w:r>
      <w:r w:rsidRPr="00915F11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、享受国家法定的各项假期：公休假、带薪年假、婚假、产假、陪产假等全方位福利</w:t>
      </w:r>
      <w:r w:rsidR="00ED5BAF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；</w:t>
      </w:r>
    </w:p>
    <w:p w14:paraId="45ED1E42" w14:textId="2C47106C" w:rsidR="00B73254" w:rsidRPr="00915F11" w:rsidRDefault="00B73254" w:rsidP="00915F11">
      <w:pPr>
        <w:adjustRightInd w:val="0"/>
        <w:snapToGrid w:val="0"/>
        <w:jc w:val="left"/>
        <w:rPr>
          <w:rFonts w:ascii="Arial" w:eastAsia="微软雅黑" w:hAnsi="Arial" w:cs="Arial"/>
          <w:color w:val="1B2B4F"/>
          <w:kern w:val="0"/>
          <w:sz w:val="24"/>
          <w:szCs w:val="24"/>
        </w:rPr>
      </w:pPr>
      <w:r w:rsidRPr="00915F11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5</w:t>
      </w:r>
      <w:r w:rsidRPr="00915F11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、提供人才公寓，多途径协助解决子女入学、配偶工作等生活问题；</w:t>
      </w:r>
    </w:p>
    <w:p w14:paraId="66CAFC80" w14:textId="77777777" w:rsidR="00915F11" w:rsidRPr="00915F11" w:rsidRDefault="00B73254" w:rsidP="00915F11">
      <w:pPr>
        <w:adjustRightInd w:val="0"/>
        <w:snapToGrid w:val="0"/>
        <w:jc w:val="left"/>
        <w:rPr>
          <w:rFonts w:ascii="Arial" w:eastAsia="微软雅黑" w:hAnsi="Arial" w:cs="Arial"/>
          <w:color w:val="1B2B4F"/>
          <w:kern w:val="0"/>
          <w:sz w:val="24"/>
          <w:szCs w:val="24"/>
        </w:rPr>
      </w:pPr>
      <w:r w:rsidRPr="00915F11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6</w:t>
      </w:r>
      <w:r w:rsidRPr="00915F11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、提供档案、户口和党组织关系的转接；</w:t>
      </w:r>
    </w:p>
    <w:p w14:paraId="4F520A79" w14:textId="22359228" w:rsidR="00B73254" w:rsidRDefault="00915F11" w:rsidP="00915F11">
      <w:pPr>
        <w:adjustRightInd w:val="0"/>
        <w:snapToGrid w:val="0"/>
        <w:jc w:val="left"/>
        <w:rPr>
          <w:rFonts w:ascii="Arial" w:eastAsia="微软雅黑" w:hAnsi="Arial" w:cs="Arial"/>
          <w:b/>
          <w:color w:val="1B2B4F"/>
          <w:kern w:val="0"/>
          <w:sz w:val="24"/>
          <w:szCs w:val="24"/>
        </w:rPr>
      </w:pPr>
      <w:r w:rsidRPr="00915F11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7</w:t>
      </w:r>
      <w:r w:rsidRPr="00915F11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、补充福利：弹性工作时间、入职体检、年度健康体检、团队活动、女性职工福利、培训学习计划、丰厚的年终奖励等。</w:t>
      </w:r>
      <w:r>
        <w:rPr>
          <w:rFonts w:ascii="Arial" w:eastAsia="微软雅黑" w:hAnsi="Arial" w:cs="Arial" w:hint="eastAsia"/>
          <w:b/>
          <w:color w:val="1B2B4F"/>
          <w:kern w:val="0"/>
          <w:sz w:val="24"/>
          <w:szCs w:val="24"/>
        </w:rPr>
        <w:t xml:space="preserve"> </w:t>
      </w:r>
    </w:p>
    <w:p w14:paraId="1F3C50CA" w14:textId="77777777" w:rsidR="00915F11" w:rsidRDefault="00915F11" w:rsidP="00915F11">
      <w:pPr>
        <w:adjustRightInd w:val="0"/>
        <w:snapToGrid w:val="0"/>
        <w:jc w:val="left"/>
        <w:rPr>
          <w:rFonts w:ascii="Arial" w:eastAsia="微软雅黑" w:hAnsi="Arial" w:cs="Arial"/>
          <w:b/>
          <w:color w:val="1B2B4F"/>
          <w:kern w:val="0"/>
          <w:sz w:val="24"/>
          <w:szCs w:val="24"/>
        </w:rPr>
      </w:pPr>
    </w:p>
    <w:p w14:paraId="04CD4E42" w14:textId="423428CE" w:rsidR="00D123BB" w:rsidRPr="00D123BB" w:rsidRDefault="00B73254" w:rsidP="00D123BB">
      <w:pPr>
        <w:spacing w:line="440" w:lineRule="exact"/>
        <w:jc w:val="left"/>
        <w:rPr>
          <w:rFonts w:ascii="Arial" w:eastAsia="微软雅黑" w:hAnsi="Arial" w:cs="Arial"/>
          <w:b/>
          <w:color w:val="1B2B4F"/>
          <w:kern w:val="0"/>
          <w:sz w:val="24"/>
          <w:szCs w:val="24"/>
        </w:rPr>
      </w:pPr>
      <w:r>
        <w:rPr>
          <w:rFonts w:ascii="Arial" w:eastAsia="微软雅黑" w:hAnsi="Arial" w:cs="Arial" w:hint="eastAsia"/>
          <w:b/>
          <w:color w:val="1B2B4F"/>
          <w:kern w:val="0"/>
          <w:sz w:val="24"/>
          <w:szCs w:val="24"/>
        </w:rPr>
        <w:t>三、</w:t>
      </w:r>
      <w:r w:rsidR="00775AF9">
        <w:rPr>
          <w:rFonts w:ascii="Arial" w:eastAsia="微软雅黑" w:hAnsi="Arial" w:cs="Arial"/>
          <w:b/>
          <w:color w:val="1B2B4F"/>
          <w:kern w:val="0"/>
          <w:sz w:val="24"/>
          <w:szCs w:val="24"/>
        </w:rPr>
        <w:t>博士人才</w:t>
      </w:r>
      <w:r w:rsidR="00D123BB">
        <w:rPr>
          <w:rFonts w:ascii="Arial" w:eastAsia="微软雅黑" w:hAnsi="Arial" w:cs="Arial" w:hint="eastAsia"/>
          <w:b/>
          <w:color w:val="1B2B4F"/>
          <w:kern w:val="0"/>
          <w:sz w:val="24"/>
          <w:szCs w:val="24"/>
        </w:rPr>
        <w:t>招聘</w:t>
      </w:r>
    </w:p>
    <w:p w14:paraId="44841A07" w14:textId="45534985" w:rsidR="009E3582" w:rsidRPr="005F2DB5" w:rsidRDefault="00481D29" w:rsidP="00915F11">
      <w:pPr>
        <w:adjustRightInd w:val="0"/>
        <w:snapToGrid w:val="0"/>
        <w:spacing w:beforeLines="50" w:before="156" w:afterLines="50" w:after="156"/>
        <w:ind w:firstLineChars="200" w:firstLine="480"/>
        <w:jc w:val="left"/>
        <w:rPr>
          <w:rFonts w:ascii="Arial" w:eastAsia="微软雅黑" w:hAnsi="Arial" w:cs="Arial"/>
          <w:color w:val="1B2B4F"/>
          <w:kern w:val="0"/>
          <w:sz w:val="24"/>
          <w:szCs w:val="24"/>
        </w:rPr>
      </w:pPr>
      <w:r w:rsidRPr="005F2DB5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紫金山实验室提供有全球竞争力的薪酬待遇，</w:t>
      </w:r>
      <w:r w:rsidR="00C06FB2" w:rsidRPr="005F2DB5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诚邀天下</w:t>
      </w:r>
      <w:r w:rsidR="00B6706D" w:rsidRPr="005F2DB5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英才</w:t>
      </w:r>
      <w:r w:rsidR="00C06FB2" w:rsidRPr="005F2DB5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，共同投身</w:t>
      </w:r>
      <w:r w:rsidR="00E16DD5" w:rsidRPr="005F2DB5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领先世界的科技创新事业</w:t>
      </w:r>
      <w:r w:rsidR="00C06FB2" w:rsidRPr="005F2DB5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！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96"/>
        <w:gridCol w:w="4301"/>
        <w:gridCol w:w="2325"/>
      </w:tblGrid>
      <w:tr w:rsidR="00B73254" w:rsidRPr="00D601C1" w14:paraId="6C74DD18" w14:textId="77777777" w:rsidTr="00915F11">
        <w:trPr>
          <w:trHeight w:val="680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544E" w14:textId="4548103B" w:rsidR="00B73254" w:rsidRPr="00D601C1" w:rsidRDefault="007031AF" w:rsidP="00112A2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4"/>
              </w:rPr>
              <w:t>岗位需求中心</w:t>
            </w:r>
          </w:p>
        </w:tc>
        <w:tc>
          <w:tcPr>
            <w:tcW w:w="2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2435" w14:textId="77777777" w:rsidR="00B73254" w:rsidRPr="00D601C1" w:rsidRDefault="00B73254" w:rsidP="00112A2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D601C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4"/>
              </w:rPr>
              <w:t>招聘研究方向</w:t>
            </w: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C000" w14:textId="77777777" w:rsidR="00B73254" w:rsidRPr="00D601C1" w:rsidRDefault="00B73254" w:rsidP="00112A2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D601C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4"/>
              </w:rPr>
              <w:t>应聘条件</w:t>
            </w:r>
          </w:p>
        </w:tc>
      </w:tr>
      <w:tr w:rsidR="00B73254" w:rsidRPr="00D601C1" w14:paraId="3205CB91" w14:textId="77777777" w:rsidTr="00915F11">
        <w:trPr>
          <w:trHeight w:val="1871"/>
        </w:trPr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CB37" w14:textId="77777777" w:rsidR="00B73254" w:rsidRPr="00D601C1" w:rsidRDefault="00B73254" w:rsidP="00112A2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601C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未来网络研究中心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F398" w14:textId="0187565B" w:rsidR="00B73254" w:rsidRPr="00D601C1" w:rsidRDefault="00B73254" w:rsidP="00112A2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601C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网络体系架构、计算机网络、软件定义网络、</w:t>
            </w:r>
            <w:r w:rsidRPr="00292DB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确定性网络</w:t>
            </w:r>
            <w:r w:rsidRPr="00D601C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、云计算、边缘计算、内容分发网络、标识解析、网络人工智能、工业互联网、天地一体化网络等</w:t>
            </w:r>
          </w:p>
        </w:tc>
        <w:tc>
          <w:tcPr>
            <w:tcW w:w="1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7AB3" w14:textId="77777777" w:rsidR="00B73254" w:rsidRDefault="00B73254" w:rsidP="00D601C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601C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 具有国内985或双一流学科高校、知名科研院所、国外QS世界排名前300高校全日制相关学科博士学历和学位，近5年在国际知名期刊或者会议发表过高水平论文。</w:t>
            </w:r>
          </w:p>
          <w:p w14:paraId="176FD64D" w14:textId="7A43E0AB" w:rsidR="00B73254" w:rsidRPr="00D601C1" w:rsidRDefault="00B73254" w:rsidP="00D601C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601C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2. 具有知名大学或科研机构研究经验且近5年内取得显著研究成果的博士学位获得者可放宽条件。</w:t>
            </w:r>
          </w:p>
        </w:tc>
      </w:tr>
      <w:tr w:rsidR="00B73254" w:rsidRPr="00D601C1" w14:paraId="3FB7C0DC" w14:textId="77777777" w:rsidTr="00915F11">
        <w:trPr>
          <w:trHeight w:val="1474"/>
        </w:trPr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3BD7" w14:textId="77777777" w:rsidR="00B73254" w:rsidRPr="00D601C1" w:rsidRDefault="00B73254" w:rsidP="00112A2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601C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普适通信研究中心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697F" w14:textId="77777777" w:rsidR="00B73254" w:rsidRPr="00D601C1" w:rsidRDefault="00B73254" w:rsidP="00112A2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601C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移动通信、卫星通信、通信信号处理、人工智能、大数据、通信网络、通信器件与系统、毫米波太赫兹技术等</w:t>
            </w:r>
          </w:p>
        </w:tc>
        <w:tc>
          <w:tcPr>
            <w:tcW w:w="1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6DE11" w14:textId="77777777" w:rsidR="00B73254" w:rsidRPr="00D601C1" w:rsidRDefault="00B73254" w:rsidP="00112A2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B73254" w:rsidRPr="00D601C1" w14:paraId="6E3CED44" w14:textId="77777777" w:rsidTr="00915F11">
        <w:trPr>
          <w:trHeight w:val="1701"/>
        </w:trPr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9FDA" w14:textId="77777777" w:rsidR="00B73254" w:rsidRPr="00D601C1" w:rsidRDefault="00B73254" w:rsidP="00112A2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601C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内生安全研究中心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1F33" w14:textId="00215FB7" w:rsidR="00B73254" w:rsidRPr="00D601C1" w:rsidRDefault="00B73254" w:rsidP="00112A2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601C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网络空间安全、信息安全、计算机网络、计算机系统架构、人工智能、云计算与云安全、嵌入式系统、芯片设计与微电子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、</w:t>
            </w:r>
            <w:r w:rsidRPr="00374CB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无线物理层安全、5G网络安全</w:t>
            </w:r>
            <w:r w:rsidRPr="00D601C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1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4B96C" w14:textId="77777777" w:rsidR="00B73254" w:rsidRPr="00D601C1" w:rsidRDefault="00B73254" w:rsidP="00112A2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B73254" w:rsidRPr="00D601C1" w14:paraId="524B12AC" w14:textId="77777777" w:rsidTr="00915F11">
        <w:trPr>
          <w:trHeight w:val="1361"/>
        </w:trPr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3CF2" w14:textId="77777777" w:rsidR="00B73254" w:rsidRPr="00D601C1" w:rsidRDefault="00B73254" w:rsidP="00112A2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601C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前沿交叉科学研究中心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D17A" w14:textId="77777777" w:rsidR="00B73254" w:rsidRPr="00D601C1" w:rsidRDefault="00B73254" w:rsidP="00112A2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601C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无线通信，计算机网络，信号与信息处理，人工智能，网络与信息安全，量子信息与量子计算</w:t>
            </w:r>
          </w:p>
        </w:tc>
        <w:tc>
          <w:tcPr>
            <w:tcW w:w="1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60CB0" w14:textId="77777777" w:rsidR="00B73254" w:rsidRPr="00D601C1" w:rsidRDefault="00B73254" w:rsidP="00112A2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</w:tbl>
    <w:p w14:paraId="1C1B41F9" w14:textId="64C7C3DC" w:rsidR="001250B1" w:rsidRPr="00D93979" w:rsidRDefault="00915F11" w:rsidP="001250B1">
      <w:pPr>
        <w:spacing w:line="440" w:lineRule="exact"/>
        <w:jc w:val="left"/>
        <w:rPr>
          <w:rFonts w:ascii="Arial" w:eastAsia="微软雅黑" w:hAnsi="Arial" w:cs="Arial"/>
          <w:b/>
          <w:color w:val="1B2B4F"/>
          <w:kern w:val="0"/>
          <w:sz w:val="24"/>
          <w:szCs w:val="24"/>
        </w:rPr>
      </w:pPr>
      <w:r w:rsidRPr="00D93979">
        <w:rPr>
          <w:rFonts w:ascii="Arial" w:eastAsia="微软雅黑" w:hAnsi="Arial" w:cs="Arial" w:hint="eastAsia"/>
          <w:b/>
          <w:color w:val="1B2B4F"/>
          <w:kern w:val="0"/>
          <w:sz w:val="24"/>
          <w:szCs w:val="24"/>
        </w:rPr>
        <w:lastRenderedPageBreak/>
        <w:t>四</w:t>
      </w:r>
      <w:r w:rsidR="001250B1" w:rsidRPr="00D93979">
        <w:rPr>
          <w:rFonts w:ascii="Arial" w:eastAsia="微软雅黑" w:hAnsi="Arial" w:cs="Arial"/>
          <w:b/>
          <w:color w:val="1B2B4F"/>
          <w:kern w:val="0"/>
          <w:sz w:val="24"/>
          <w:szCs w:val="24"/>
        </w:rPr>
        <w:t>、</w:t>
      </w:r>
      <w:r w:rsidR="001250B1" w:rsidRPr="00D93979">
        <w:rPr>
          <w:rFonts w:ascii="Arial" w:eastAsia="微软雅黑" w:hAnsi="Arial" w:cs="Arial" w:hint="eastAsia"/>
          <w:b/>
          <w:color w:val="1B2B4F"/>
          <w:kern w:val="0"/>
          <w:sz w:val="24"/>
          <w:szCs w:val="24"/>
        </w:rPr>
        <w:t>其他硕</w:t>
      </w:r>
      <w:r w:rsidR="001250B1" w:rsidRPr="00D93979">
        <w:rPr>
          <w:rFonts w:ascii="Arial" w:eastAsia="微软雅黑" w:hAnsi="Arial" w:cs="Arial"/>
          <w:b/>
          <w:color w:val="1B2B4F"/>
          <w:kern w:val="0"/>
          <w:sz w:val="24"/>
          <w:szCs w:val="24"/>
        </w:rPr>
        <w:t>/</w:t>
      </w:r>
      <w:r w:rsidR="001250B1" w:rsidRPr="00D93979">
        <w:rPr>
          <w:rFonts w:ascii="Arial" w:eastAsia="微软雅黑" w:hAnsi="Arial" w:cs="Arial" w:hint="eastAsia"/>
          <w:b/>
          <w:color w:val="1B2B4F"/>
          <w:kern w:val="0"/>
          <w:sz w:val="24"/>
          <w:szCs w:val="24"/>
        </w:rPr>
        <w:t>博</w:t>
      </w:r>
      <w:r w:rsidRPr="00D93979">
        <w:rPr>
          <w:rFonts w:ascii="Arial" w:eastAsia="微软雅黑" w:hAnsi="Arial" w:cs="Arial" w:hint="eastAsia"/>
          <w:b/>
          <w:color w:val="1B2B4F"/>
          <w:kern w:val="0"/>
          <w:sz w:val="24"/>
          <w:szCs w:val="24"/>
        </w:rPr>
        <w:t>岗位</w:t>
      </w:r>
    </w:p>
    <w:p w14:paraId="16C2DA09" w14:textId="7282ECB7" w:rsidR="001250B1" w:rsidRPr="00D93979" w:rsidRDefault="001250B1" w:rsidP="001250B1">
      <w:pPr>
        <w:spacing w:line="440" w:lineRule="exact"/>
        <w:jc w:val="center"/>
        <w:rPr>
          <w:rFonts w:ascii="Arial" w:eastAsia="微软雅黑" w:hAnsi="Arial" w:cs="Arial"/>
          <w:b/>
          <w:color w:val="1B2B4F"/>
          <w:kern w:val="0"/>
          <w:sz w:val="24"/>
          <w:szCs w:val="24"/>
        </w:rPr>
      </w:pPr>
      <w:r w:rsidRPr="00D93979">
        <w:rPr>
          <w:rFonts w:ascii="Arial" w:eastAsia="微软雅黑" w:hAnsi="Arial" w:cs="Arial" w:hint="eastAsia"/>
          <w:b/>
          <w:color w:val="1B2B4F"/>
          <w:kern w:val="0"/>
          <w:sz w:val="24"/>
          <w:szCs w:val="24"/>
        </w:rPr>
        <w:t>研发岗位一览表</w:t>
      </w:r>
    </w:p>
    <w:p w14:paraId="23C02B3B" w14:textId="6563F8B9" w:rsidR="001250B1" w:rsidRPr="001250B1" w:rsidRDefault="001250B1" w:rsidP="001250B1">
      <w:pPr>
        <w:spacing w:line="440" w:lineRule="exact"/>
        <w:jc w:val="center"/>
        <w:rPr>
          <w:rFonts w:ascii="Arial" w:eastAsia="微软雅黑" w:hAnsi="Arial" w:cs="Arial"/>
          <w:b/>
          <w:color w:val="1B2B4F"/>
          <w:kern w:val="0"/>
          <w:sz w:val="22"/>
        </w:rPr>
      </w:pPr>
      <w:r w:rsidRPr="00D93979">
        <w:rPr>
          <w:rFonts w:ascii="Arial" w:eastAsia="微软雅黑" w:hAnsi="Arial" w:cs="Arial" w:hint="eastAsia"/>
          <w:b/>
          <w:color w:val="1B2B4F"/>
          <w:kern w:val="0"/>
          <w:sz w:val="22"/>
        </w:rPr>
        <w:t>（详细情况请扫描下</w:t>
      </w:r>
      <w:r w:rsidR="00D93979" w:rsidRPr="00D93979">
        <w:rPr>
          <w:rFonts w:ascii="Arial" w:eastAsia="微软雅黑" w:hAnsi="Arial" w:cs="Arial" w:hint="eastAsia"/>
          <w:b/>
          <w:color w:val="1B2B4F"/>
          <w:kern w:val="0"/>
          <w:sz w:val="22"/>
        </w:rPr>
        <w:t>方</w:t>
      </w:r>
      <w:r w:rsidRPr="00D93979">
        <w:rPr>
          <w:rFonts w:ascii="Arial" w:eastAsia="微软雅黑" w:hAnsi="Arial" w:cs="Arial" w:hint="eastAsia"/>
          <w:b/>
          <w:color w:val="1B2B4F"/>
          <w:kern w:val="0"/>
          <w:sz w:val="22"/>
        </w:rPr>
        <w:t>二维码投递简历）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919"/>
        <w:gridCol w:w="2739"/>
        <w:gridCol w:w="4864"/>
      </w:tblGrid>
      <w:tr w:rsidR="007031AF" w:rsidRPr="00A56910" w14:paraId="2CB3B34B" w14:textId="0A373F69" w:rsidTr="00A56910">
        <w:trPr>
          <w:trHeight w:val="567"/>
        </w:trPr>
        <w:tc>
          <w:tcPr>
            <w:tcW w:w="539" w:type="pct"/>
            <w:vAlign w:val="center"/>
          </w:tcPr>
          <w:p w14:paraId="1E5E085E" w14:textId="04F217CC" w:rsidR="007031AF" w:rsidRPr="00A32074" w:rsidRDefault="007031AF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kern w:val="0"/>
                <w:sz w:val="18"/>
                <w:szCs w:val="18"/>
              </w:rPr>
            </w:pPr>
            <w:r w:rsidRPr="00A32074">
              <w:rPr>
                <w:rFonts w:ascii="微软雅黑" w:eastAsia="微软雅黑" w:hAnsi="微软雅黑" w:cs="Arial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607" w:type="pct"/>
            <w:vAlign w:val="center"/>
          </w:tcPr>
          <w:p w14:paraId="28C51059" w14:textId="2550DFDE" w:rsidR="007031AF" w:rsidRPr="00A32074" w:rsidRDefault="007031AF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 w:val="18"/>
                <w:szCs w:val="18"/>
              </w:rPr>
            </w:pPr>
            <w:r w:rsidRPr="00A32074"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  <w:t>岗位需求中心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C75B" w14:textId="3AC4BE4B" w:rsidR="007031AF" w:rsidRPr="00A32074" w:rsidRDefault="007031AF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 w:val="18"/>
                <w:szCs w:val="18"/>
              </w:rPr>
            </w:pPr>
            <w:r w:rsidRPr="00A32074"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  <w:t>岗位名称</w:t>
            </w:r>
          </w:p>
        </w:tc>
      </w:tr>
      <w:tr w:rsidR="00A56910" w:rsidRPr="00A56910" w14:paraId="0E96A0F6" w14:textId="7AA8C885" w:rsidTr="00A56910">
        <w:trPr>
          <w:trHeight w:val="567"/>
        </w:trPr>
        <w:tc>
          <w:tcPr>
            <w:tcW w:w="539" w:type="pct"/>
            <w:vAlign w:val="center"/>
          </w:tcPr>
          <w:p w14:paraId="3CA6E9F6" w14:textId="35589B4E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607" w:type="pct"/>
            <w:vAlign w:val="center"/>
          </w:tcPr>
          <w:p w14:paraId="45B94FBC" w14:textId="550F31DA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未来网络研究中心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644C" w14:textId="2B10FCA7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1B2B4F"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工业网络工程师</w:t>
            </w:r>
          </w:p>
        </w:tc>
      </w:tr>
      <w:tr w:rsidR="00A56910" w:rsidRPr="00A56910" w14:paraId="313DC4D2" w14:textId="7A9B4971" w:rsidTr="00A56910">
        <w:trPr>
          <w:trHeight w:val="567"/>
        </w:trPr>
        <w:tc>
          <w:tcPr>
            <w:tcW w:w="539" w:type="pct"/>
            <w:vAlign w:val="center"/>
          </w:tcPr>
          <w:p w14:paraId="43A9BFAE" w14:textId="234ACFBC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1607" w:type="pct"/>
            <w:vAlign w:val="center"/>
          </w:tcPr>
          <w:p w14:paraId="0EE5E2EF" w14:textId="34EC5414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未来网络研究中心</w:t>
            </w:r>
          </w:p>
        </w:tc>
        <w:tc>
          <w:tcPr>
            <w:tcW w:w="2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4688" w14:textId="3DFBDD5B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1B2B4F"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SDN开发工程师</w:t>
            </w:r>
            <w:r w:rsidR="00A3207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（卫星网络方向）</w:t>
            </w:r>
          </w:p>
        </w:tc>
      </w:tr>
      <w:tr w:rsidR="00A56910" w:rsidRPr="00A56910" w14:paraId="293B0C73" w14:textId="4416EC65" w:rsidTr="00A56910">
        <w:trPr>
          <w:trHeight w:val="567"/>
        </w:trPr>
        <w:tc>
          <w:tcPr>
            <w:tcW w:w="539" w:type="pct"/>
            <w:vAlign w:val="center"/>
          </w:tcPr>
          <w:p w14:paraId="29B477F8" w14:textId="08103551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1607" w:type="pct"/>
            <w:vAlign w:val="center"/>
          </w:tcPr>
          <w:p w14:paraId="375E0502" w14:textId="62E37111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未来网络研究中心</w:t>
            </w:r>
          </w:p>
        </w:tc>
        <w:tc>
          <w:tcPr>
            <w:tcW w:w="2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2A1B" w14:textId="243F9C5B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1B2B4F"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卫星通信网络协议研究员</w:t>
            </w:r>
          </w:p>
        </w:tc>
      </w:tr>
      <w:tr w:rsidR="00A56910" w:rsidRPr="00A56910" w14:paraId="23EAF83D" w14:textId="126AA585" w:rsidTr="00A56910">
        <w:trPr>
          <w:trHeight w:val="567"/>
        </w:trPr>
        <w:tc>
          <w:tcPr>
            <w:tcW w:w="539" w:type="pct"/>
            <w:vAlign w:val="center"/>
          </w:tcPr>
          <w:p w14:paraId="59596BEC" w14:textId="3ABF8F6C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1607" w:type="pct"/>
            <w:vAlign w:val="center"/>
          </w:tcPr>
          <w:p w14:paraId="7ECE55D4" w14:textId="4A7590B0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未来网络研究中心</w:t>
            </w:r>
          </w:p>
        </w:tc>
        <w:tc>
          <w:tcPr>
            <w:tcW w:w="2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15E6" w14:textId="2CF2EF2D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1B2B4F"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卫星通信网络架构研究员</w:t>
            </w:r>
          </w:p>
        </w:tc>
      </w:tr>
      <w:tr w:rsidR="00A56910" w:rsidRPr="00A56910" w14:paraId="1DA24F64" w14:textId="1C978EFA" w:rsidTr="00A56910">
        <w:trPr>
          <w:trHeight w:val="567"/>
        </w:trPr>
        <w:tc>
          <w:tcPr>
            <w:tcW w:w="539" w:type="pct"/>
            <w:vAlign w:val="center"/>
          </w:tcPr>
          <w:p w14:paraId="08421448" w14:textId="61EDFFAB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1607" w:type="pct"/>
            <w:vAlign w:val="center"/>
          </w:tcPr>
          <w:p w14:paraId="6F7542CB" w14:textId="1B3C7EEA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未来网络研究中心</w:t>
            </w:r>
          </w:p>
        </w:tc>
        <w:tc>
          <w:tcPr>
            <w:tcW w:w="2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0B2A5" w14:textId="4CBFA6F7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1B2B4F"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网络操作系统研究员</w:t>
            </w:r>
          </w:p>
        </w:tc>
      </w:tr>
      <w:tr w:rsidR="00A56910" w:rsidRPr="00A56910" w14:paraId="7D825027" w14:textId="3B52E7E3" w:rsidTr="00A56910">
        <w:trPr>
          <w:trHeight w:val="567"/>
        </w:trPr>
        <w:tc>
          <w:tcPr>
            <w:tcW w:w="539" w:type="pct"/>
            <w:vAlign w:val="center"/>
          </w:tcPr>
          <w:p w14:paraId="76CC74EF" w14:textId="0276305F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1607" w:type="pct"/>
            <w:vAlign w:val="center"/>
          </w:tcPr>
          <w:p w14:paraId="3F30C69D" w14:textId="7ADD9BB7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未来网络研究中心</w:t>
            </w:r>
          </w:p>
        </w:tc>
        <w:tc>
          <w:tcPr>
            <w:tcW w:w="2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EB37" w14:textId="009069A0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1B2B4F"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P4研发工程师</w:t>
            </w:r>
          </w:p>
        </w:tc>
      </w:tr>
      <w:tr w:rsidR="00A56910" w:rsidRPr="00A56910" w14:paraId="57D7B4D0" w14:textId="13593421" w:rsidTr="00A56910">
        <w:trPr>
          <w:trHeight w:val="567"/>
        </w:trPr>
        <w:tc>
          <w:tcPr>
            <w:tcW w:w="539" w:type="pct"/>
            <w:vAlign w:val="center"/>
          </w:tcPr>
          <w:p w14:paraId="0B49EAB2" w14:textId="0B2A598C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1607" w:type="pct"/>
            <w:vAlign w:val="center"/>
          </w:tcPr>
          <w:p w14:paraId="358976BF" w14:textId="22ABAAFA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未来网络研究中心</w:t>
            </w:r>
          </w:p>
        </w:tc>
        <w:tc>
          <w:tcPr>
            <w:tcW w:w="2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7253" w14:textId="4D40444F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1B2B4F"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Web前端开发工程师</w:t>
            </w:r>
          </w:p>
        </w:tc>
      </w:tr>
      <w:tr w:rsidR="00A56910" w:rsidRPr="00A56910" w14:paraId="78A3A1CA" w14:textId="6933D7BA" w:rsidTr="00A56910">
        <w:trPr>
          <w:trHeight w:val="567"/>
        </w:trPr>
        <w:tc>
          <w:tcPr>
            <w:tcW w:w="539" w:type="pct"/>
            <w:vAlign w:val="center"/>
          </w:tcPr>
          <w:p w14:paraId="09408787" w14:textId="72BA09B4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1607" w:type="pct"/>
            <w:vAlign w:val="center"/>
          </w:tcPr>
          <w:p w14:paraId="2FBAE2A8" w14:textId="2ECAF716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未来网络研究中心</w:t>
            </w:r>
          </w:p>
        </w:tc>
        <w:tc>
          <w:tcPr>
            <w:tcW w:w="2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BF21B" w14:textId="759D5460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1B2B4F"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未来网络研究员</w:t>
            </w:r>
          </w:p>
        </w:tc>
      </w:tr>
      <w:tr w:rsidR="00A56910" w:rsidRPr="00A56910" w14:paraId="1475C75A" w14:textId="4E1FC28E" w:rsidTr="00A56910">
        <w:trPr>
          <w:trHeight w:val="567"/>
        </w:trPr>
        <w:tc>
          <w:tcPr>
            <w:tcW w:w="539" w:type="pct"/>
            <w:vAlign w:val="center"/>
          </w:tcPr>
          <w:p w14:paraId="3701FD7E" w14:textId="661337EA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1607" w:type="pct"/>
            <w:vAlign w:val="center"/>
          </w:tcPr>
          <w:p w14:paraId="2DDF5807" w14:textId="3B75DEA9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未来网络研究中心</w:t>
            </w:r>
          </w:p>
        </w:tc>
        <w:tc>
          <w:tcPr>
            <w:tcW w:w="2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952D" w14:textId="2F962392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1B2B4F"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网络协议栈工程师</w:t>
            </w:r>
          </w:p>
        </w:tc>
      </w:tr>
      <w:tr w:rsidR="00A56910" w:rsidRPr="00A56910" w14:paraId="070E8FDD" w14:textId="105E6195" w:rsidTr="00A56910">
        <w:trPr>
          <w:trHeight w:val="567"/>
        </w:trPr>
        <w:tc>
          <w:tcPr>
            <w:tcW w:w="539" w:type="pct"/>
            <w:vAlign w:val="center"/>
          </w:tcPr>
          <w:p w14:paraId="056D7FAC" w14:textId="774FF880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1</w:t>
            </w:r>
            <w:r w:rsidRPr="00A56910"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607" w:type="pct"/>
            <w:vAlign w:val="center"/>
          </w:tcPr>
          <w:p w14:paraId="10525F42" w14:textId="33EBC0CD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未来网络研究中心</w:t>
            </w:r>
          </w:p>
        </w:tc>
        <w:tc>
          <w:tcPr>
            <w:tcW w:w="2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90E5" w14:textId="6C40E306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1B2B4F"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网络数据平面工程师</w:t>
            </w:r>
          </w:p>
        </w:tc>
      </w:tr>
      <w:tr w:rsidR="00A56910" w:rsidRPr="00A56910" w14:paraId="260AFB21" w14:textId="0F798D2D" w:rsidTr="00A56910">
        <w:trPr>
          <w:trHeight w:val="567"/>
        </w:trPr>
        <w:tc>
          <w:tcPr>
            <w:tcW w:w="539" w:type="pct"/>
            <w:vAlign w:val="center"/>
          </w:tcPr>
          <w:p w14:paraId="54B1CFA0" w14:textId="79D6986E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1</w:t>
            </w:r>
            <w:r w:rsidRPr="00A56910"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607" w:type="pct"/>
            <w:vAlign w:val="center"/>
          </w:tcPr>
          <w:p w14:paraId="506F9016" w14:textId="76505648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未来网络研究中心</w:t>
            </w:r>
          </w:p>
        </w:tc>
        <w:tc>
          <w:tcPr>
            <w:tcW w:w="2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0BC2" w14:textId="431D270A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1B2B4F"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机器学习工程师</w:t>
            </w:r>
          </w:p>
        </w:tc>
      </w:tr>
      <w:tr w:rsidR="00A56910" w:rsidRPr="00A56910" w14:paraId="13E436F8" w14:textId="6A3AB5F1" w:rsidTr="00A56910">
        <w:trPr>
          <w:trHeight w:val="567"/>
        </w:trPr>
        <w:tc>
          <w:tcPr>
            <w:tcW w:w="539" w:type="pct"/>
            <w:vAlign w:val="center"/>
          </w:tcPr>
          <w:p w14:paraId="0E50D8D0" w14:textId="55DAD5F0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1</w:t>
            </w:r>
            <w:r w:rsidRPr="00A56910"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1607" w:type="pct"/>
            <w:vAlign w:val="center"/>
          </w:tcPr>
          <w:p w14:paraId="4A1A01EE" w14:textId="030AF1E2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未来网络研究中心</w:t>
            </w:r>
          </w:p>
        </w:tc>
        <w:tc>
          <w:tcPr>
            <w:tcW w:w="2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A6367" w14:textId="62F77395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1B2B4F"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网络优化研究员</w:t>
            </w:r>
          </w:p>
        </w:tc>
      </w:tr>
      <w:tr w:rsidR="00A56910" w:rsidRPr="00A56910" w14:paraId="014533C0" w14:textId="1102A40C" w:rsidTr="00A56910">
        <w:trPr>
          <w:trHeight w:val="567"/>
        </w:trPr>
        <w:tc>
          <w:tcPr>
            <w:tcW w:w="539" w:type="pct"/>
            <w:vAlign w:val="center"/>
          </w:tcPr>
          <w:p w14:paraId="351D85B0" w14:textId="1D1031A8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1</w:t>
            </w:r>
            <w:r w:rsidRPr="00A56910"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1607" w:type="pct"/>
            <w:vAlign w:val="center"/>
          </w:tcPr>
          <w:p w14:paraId="50AE8AAD" w14:textId="55EE29F7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未来网络研究中心</w:t>
            </w:r>
          </w:p>
        </w:tc>
        <w:tc>
          <w:tcPr>
            <w:tcW w:w="2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7040" w14:textId="62C8E964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1B2B4F"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AI算法研究员</w:t>
            </w:r>
          </w:p>
        </w:tc>
      </w:tr>
      <w:tr w:rsidR="00A56910" w:rsidRPr="00A56910" w14:paraId="6D8FE700" w14:textId="419CBCF7" w:rsidTr="00A56910">
        <w:trPr>
          <w:trHeight w:val="567"/>
        </w:trPr>
        <w:tc>
          <w:tcPr>
            <w:tcW w:w="539" w:type="pct"/>
            <w:vAlign w:val="center"/>
          </w:tcPr>
          <w:p w14:paraId="56DF00D3" w14:textId="70CBCEEF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1</w:t>
            </w:r>
            <w:r w:rsidRPr="00A56910"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1607" w:type="pct"/>
            <w:vAlign w:val="center"/>
          </w:tcPr>
          <w:p w14:paraId="66C6A000" w14:textId="2CCCD1C9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未来网络研究中心</w:t>
            </w:r>
          </w:p>
        </w:tc>
        <w:tc>
          <w:tcPr>
            <w:tcW w:w="2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F81B5" w14:textId="530AF786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1B2B4F"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系统研发工程师</w:t>
            </w:r>
          </w:p>
        </w:tc>
      </w:tr>
      <w:tr w:rsidR="00A56910" w:rsidRPr="00A56910" w14:paraId="2B36A8D9" w14:textId="60DB63DE" w:rsidTr="00A56910">
        <w:trPr>
          <w:trHeight w:val="567"/>
        </w:trPr>
        <w:tc>
          <w:tcPr>
            <w:tcW w:w="539" w:type="pct"/>
            <w:vAlign w:val="center"/>
          </w:tcPr>
          <w:p w14:paraId="449DDA91" w14:textId="70165576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1</w:t>
            </w:r>
            <w:r w:rsidRPr="00A56910"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1607" w:type="pct"/>
            <w:vAlign w:val="center"/>
          </w:tcPr>
          <w:p w14:paraId="11434F30" w14:textId="4898C976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未来网络研究中心</w:t>
            </w:r>
          </w:p>
        </w:tc>
        <w:tc>
          <w:tcPr>
            <w:tcW w:w="2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D858" w14:textId="6CF51569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1B2B4F"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多云管理平台软件工程师（后端）</w:t>
            </w:r>
          </w:p>
        </w:tc>
      </w:tr>
      <w:tr w:rsidR="00A56910" w:rsidRPr="00A56910" w14:paraId="2B93B670" w14:textId="352AA865" w:rsidTr="00A56910">
        <w:trPr>
          <w:trHeight w:val="567"/>
        </w:trPr>
        <w:tc>
          <w:tcPr>
            <w:tcW w:w="539" w:type="pct"/>
            <w:vAlign w:val="center"/>
          </w:tcPr>
          <w:p w14:paraId="6AF8507D" w14:textId="6C5EF586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1</w:t>
            </w:r>
            <w:r w:rsidRPr="00A56910"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1607" w:type="pct"/>
            <w:vAlign w:val="center"/>
          </w:tcPr>
          <w:p w14:paraId="18141F29" w14:textId="28758B9C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未来网络研究中心</w:t>
            </w:r>
          </w:p>
        </w:tc>
        <w:tc>
          <w:tcPr>
            <w:tcW w:w="2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CC70" w14:textId="5E41A998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1B2B4F"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多云管理平台软件工程师（前端）</w:t>
            </w:r>
          </w:p>
        </w:tc>
      </w:tr>
      <w:tr w:rsidR="00A56910" w:rsidRPr="00A56910" w14:paraId="70AC4216" w14:textId="2BFB17F7" w:rsidTr="00A56910">
        <w:trPr>
          <w:trHeight w:val="567"/>
        </w:trPr>
        <w:tc>
          <w:tcPr>
            <w:tcW w:w="539" w:type="pct"/>
            <w:vAlign w:val="center"/>
          </w:tcPr>
          <w:p w14:paraId="15FC9657" w14:textId="57AF1E0F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1</w:t>
            </w:r>
            <w:r w:rsidRPr="00A56910"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1607" w:type="pct"/>
            <w:vAlign w:val="center"/>
          </w:tcPr>
          <w:p w14:paraId="245BF306" w14:textId="4079AE0C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未来网络研究中心</w:t>
            </w:r>
          </w:p>
        </w:tc>
        <w:tc>
          <w:tcPr>
            <w:tcW w:w="2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5010" w14:textId="56FC33CC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1B2B4F"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Linux网络工程师</w:t>
            </w:r>
          </w:p>
        </w:tc>
      </w:tr>
      <w:tr w:rsidR="00A56910" w:rsidRPr="00A56910" w14:paraId="4D786D08" w14:textId="71D8259C" w:rsidTr="00A56910">
        <w:trPr>
          <w:trHeight w:val="567"/>
        </w:trPr>
        <w:tc>
          <w:tcPr>
            <w:tcW w:w="539" w:type="pct"/>
            <w:vAlign w:val="center"/>
          </w:tcPr>
          <w:p w14:paraId="1B7042C0" w14:textId="3005B608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1</w:t>
            </w:r>
            <w:r w:rsidRPr="00A56910"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1607" w:type="pct"/>
            <w:vAlign w:val="center"/>
          </w:tcPr>
          <w:p w14:paraId="34F71E8F" w14:textId="1716DC0D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未来网络研究中心</w:t>
            </w:r>
          </w:p>
        </w:tc>
        <w:tc>
          <w:tcPr>
            <w:tcW w:w="2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83DC" w14:textId="768705D1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1B2B4F"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web前端开发工程师</w:t>
            </w:r>
          </w:p>
        </w:tc>
      </w:tr>
      <w:tr w:rsidR="00A56910" w:rsidRPr="00A56910" w14:paraId="24167AF8" w14:textId="6AD43C59" w:rsidTr="00A56910">
        <w:trPr>
          <w:trHeight w:val="567"/>
        </w:trPr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14:paraId="1FFBAB24" w14:textId="391F877E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1</w:t>
            </w:r>
            <w:r w:rsidRPr="00A56910"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1607" w:type="pct"/>
            <w:vAlign w:val="center"/>
          </w:tcPr>
          <w:p w14:paraId="74AC0331" w14:textId="68CF0371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未来网络研究中心</w:t>
            </w:r>
          </w:p>
        </w:tc>
        <w:tc>
          <w:tcPr>
            <w:tcW w:w="2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58C0" w14:textId="075C22B4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1B2B4F"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web后端开发工程师</w:t>
            </w:r>
          </w:p>
        </w:tc>
      </w:tr>
      <w:tr w:rsidR="00A56910" w:rsidRPr="00A56910" w14:paraId="4AA17C18" w14:textId="30DE9985" w:rsidTr="00A56910">
        <w:trPr>
          <w:trHeight w:val="567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783EEF" w14:textId="049FC94C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2</w:t>
            </w:r>
            <w:r w:rsidRPr="00A56910"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607" w:type="pct"/>
            <w:vAlign w:val="center"/>
          </w:tcPr>
          <w:p w14:paraId="4C1F929C" w14:textId="68C3E881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未来网络研究中心</w:t>
            </w:r>
          </w:p>
        </w:tc>
        <w:tc>
          <w:tcPr>
            <w:tcW w:w="28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0B33" w14:textId="06036AA9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1B2B4F"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Linux C开发工程师</w:t>
            </w:r>
          </w:p>
        </w:tc>
      </w:tr>
      <w:tr w:rsidR="00A56910" w:rsidRPr="00A56910" w14:paraId="0CD4E851" w14:textId="30A0169E" w:rsidTr="00A56910">
        <w:trPr>
          <w:trHeight w:val="567"/>
        </w:trPr>
        <w:tc>
          <w:tcPr>
            <w:tcW w:w="539" w:type="pct"/>
            <w:tcBorders>
              <w:top w:val="single" w:sz="4" w:space="0" w:color="auto"/>
            </w:tcBorders>
            <w:vAlign w:val="center"/>
          </w:tcPr>
          <w:p w14:paraId="2E55E83B" w14:textId="16DD809D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lastRenderedPageBreak/>
              <w:t>2</w:t>
            </w:r>
            <w:r w:rsidRPr="00A56910"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607" w:type="pct"/>
            <w:vAlign w:val="center"/>
          </w:tcPr>
          <w:p w14:paraId="5BC66CC0" w14:textId="3EBB90A1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未来网络研究中心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E44B" w14:textId="724853DE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1B2B4F"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技术研究工程师</w:t>
            </w:r>
          </w:p>
        </w:tc>
      </w:tr>
      <w:tr w:rsidR="00A56910" w:rsidRPr="00A56910" w14:paraId="3F196B87" w14:textId="2A689170" w:rsidTr="00A56910">
        <w:trPr>
          <w:trHeight w:val="567"/>
        </w:trPr>
        <w:tc>
          <w:tcPr>
            <w:tcW w:w="539" w:type="pct"/>
            <w:vAlign w:val="center"/>
          </w:tcPr>
          <w:p w14:paraId="5EE12173" w14:textId="5600F1B9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2</w:t>
            </w:r>
            <w:r w:rsidRPr="00A56910"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1607" w:type="pct"/>
            <w:vAlign w:val="center"/>
          </w:tcPr>
          <w:p w14:paraId="47350399" w14:textId="3CA83C51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未来网络研究中心</w:t>
            </w:r>
          </w:p>
        </w:tc>
        <w:tc>
          <w:tcPr>
            <w:tcW w:w="2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1130" w14:textId="6646DA63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1B2B4F"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工业互联网标识解析开发工程师</w:t>
            </w:r>
          </w:p>
        </w:tc>
      </w:tr>
      <w:tr w:rsidR="00A56910" w:rsidRPr="00A56910" w14:paraId="3A548192" w14:textId="07ECCD2B" w:rsidTr="00A56910">
        <w:trPr>
          <w:trHeight w:val="567"/>
        </w:trPr>
        <w:tc>
          <w:tcPr>
            <w:tcW w:w="539" w:type="pct"/>
            <w:vAlign w:val="center"/>
          </w:tcPr>
          <w:p w14:paraId="4D3EF515" w14:textId="09A9771C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2</w:t>
            </w:r>
            <w:r w:rsidRPr="00A56910"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1607" w:type="pct"/>
            <w:vAlign w:val="center"/>
          </w:tcPr>
          <w:p w14:paraId="0DCD7A4F" w14:textId="1D1EC260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未来网络研究中心</w:t>
            </w:r>
          </w:p>
        </w:tc>
        <w:tc>
          <w:tcPr>
            <w:tcW w:w="2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F4B5" w14:textId="57D7D32E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1B2B4F"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工业互联网标识解析研究员</w:t>
            </w:r>
          </w:p>
        </w:tc>
      </w:tr>
      <w:tr w:rsidR="00A56910" w:rsidRPr="00A56910" w14:paraId="4B305C08" w14:textId="48B4AC26" w:rsidTr="00A56910">
        <w:trPr>
          <w:trHeight w:val="567"/>
        </w:trPr>
        <w:tc>
          <w:tcPr>
            <w:tcW w:w="539" w:type="pct"/>
            <w:vAlign w:val="center"/>
          </w:tcPr>
          <w:p w14:paraId="56FB9242" w14:textId="6C3668BC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2</w:t>
            </w:r>
            <w:r w:rsidRPr="00A56910"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1607" w:type="pct"/>
            <w:vAlign w:val="center"/>
          </w:tcPr>
          <w:p w14:paraId="2775F54C" w14:textId="40139346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未来网络研究中心</w:t>
            </w:r>
          </w:p>
        </w:tc>
        <w:tc>
          <w:tcPr>
            <w:tcW w:w="2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E51E" w14:textId="1ED9E013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1B2B4F"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边缘计算系统架构师</w:t>
            </w:r>
          </w:p>
        </w:tc>
      </w:tr>
      <w:tr w:rsidR="00A56910" w:rsidRPr="00A56910" w14:paraId="40AB789B" w14:textId="7F638AB6" w:rsidTr="00A56910">
        <w:trPr>
          <w:trHeight w:val="567"/>
        </w:trPr>
        <w:tc>
          <w:tcPr>
            <w:tcW w:w="539" w:type="pct"/>
            <w:vAlign w:val="center"/>
          </w:tcPr>
          <w:p w14:paraId="19477839" w14:textId="4E816B3B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2</w:t>
            </w:r>
            <w:r w:rsidRPr="00A56910"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1607" w:type="pct"/>
            <w:vAlign w:val="center"/>
          </w:tcPr>
          <w:p w14:paraId="6508FB05" w14:textId="4A05B953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未来网络研究中心</w:t>
            </w:r>
          </w:p>
        </w:tc>
        <w:tc>
          <w:tcPr>
            <w:tcW w:w="2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BE9F6" w14:textId="3AB074EF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1B2B4F"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SDN研发工程师</w:t>
            </w:r>
            <w:r w:rsidR="00A3207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（网络操作系统方向）</w:t>
            </w:r>
          </w:p>
        </w:tc>
      </w:tr>
      <w:tr w:rsidR="00A56910" w:rsidRPr="00A56910" w14:paraId="57392D7C" w14:textId="6BC31C8D" w:rsidTr="00A56910">
        <w:trPr>
          <w:trHeight w:val="567"/>
        </w:trPr>
        <w:tc>
          <w:tcPr>
            <w:tcW w:w="539" w:type="pct"/>
            <w:vAlign w:val="center"/>
          </w:tcPr>
          <w:p w14:paraId="0D3E9DEA" w14:textId="2EB260EA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2</w:t>
            </w:r>
            <w:r w:rsidRPr="00A56910"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1607" w:type="pct"/>
            <w:vAlign w:val="center"/>
          </w:tcPr>
          <w:p w14:paraId="33196DCD" w14:textId="13910045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普适通信研究中心</w:t>
            </w:r>
          </w:p>
        </w:tc>
        <w:tc>
          <w:tcPr>
            <w:tcW w:w="2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D80D" w14:textId="6EF898FD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1B2B4F"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无线通信研究员</w:t>
            </w:r>
          </w:p>
        </w:tc>
      </w:tr>
      <w:tr w:rsidR="00A56910" w:rsidRPr="00A56910" w14:paraId="12BB93F7" w14:textId="0FA5AA0C" w:rsidTr="00A56910">
        <w:trPr>
          <w:trHeight w:val="567"/>
        </w:trPr>
        <w:tc>
          <w:tcPr>
            <w:tcW w:w="539" w:type="pct"/>
            <w:vAlign w:val="center"/>
          </w:tcPr>
          <w:p w14:paraId="4792C1D1" w14:textId="10535A22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2</w:t>
            </w:r>
            <w:r w:rsidRPr="00A56910"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1607" w:type="pct"/>
            <w:vAlign w:val="center"/>
          </w:tcPr>
          <w:p w14:paraId="2770401A" w14:textId="7CAADC63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普适通信研究中心</w:t>
            </w:r>
          </w:p>
        </w:tc>
        <w:tc>
          <w:tcPr>
            <w:tcW w:w="2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4B9C" w14:textId="1971E9CA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1B2B4F"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芯片与系统硬件工程师</w:t>
            </w:r>
          </w:p>
        </w:tc>
      </w:tr>
      <w:tr w:rsidR="00A56910" w:rsidRPr="00A56910" w14:paraId="01F88ABD" w14:textId="0210B53D" w:rsidTr="00A56910">
        <w:trPr>
          <w:trHeight w:val="567"/>
        </w:trPr>
        <w:tc>
          <w:tcPr>
            <w:tcW w:w="539" w:type="pct"/>
            <w:vAlign w:val="center"/>
          </w:tcPr>
          <w:p w14:paraId="41281A9C" w14:textId="1530451F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2</w:t>
            </w:r>
            <w:r w:rsidRPr="00A56910"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1607" w:type="pct"/>
            <w:vAlign w:val="center"/>
          </w:tcPr>
          <w:p w14:paraId="7E8E175E" w14:textId="41D5AD1D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普适通信研究中心</w:t>
            </w:r>
          </w:p>
        </w:tc>
        <w:tc>
          <w:tcPr>
            <w:tcW w:w="2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AF22" w14:textId="46E91D41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1B2B4F"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数字IC设计工程师</w:t>
            </w:r>
          </w:p>
        </w:tc>
      </w:tr>
      <w:tr w:rsidR="00A56910" w:rsidRPr="00A56910" w14:paraId="0F886391" w14:textId="315E4423" w:rsidTr="00A56910">
        <w:trPr>
          <w:trHeight w:val="567"/>
        </w:trPr>
        <w:tc>
          <w:tcPr>
            <w:tcW w:w="539" w:type="pct"/>
            <w:vAlign w:val="center"/>
          </w:tcPr>
          <w:p w14:paraId="36EF30E7" w14:textId="473D2839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2</w:t>
            </w:r>
            <w:r w:rsidRPr="00A56910"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1607" w:type="pct"/>
            <w:vAlign w:val="center"/>
          </w:tcPr>
          <w:p w14:paraId="64D7B16D" w14:textId="3D5F01C9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普适通信研究中心</w:t>
            </w:r>
          </w:p>
        </w:tc>
        <w:tc>
          <w:tcPr>
            <w:tcW w:w="2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3E943" w14:textId="38B1E25B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1B2B4F"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模拟IC设计工程师</w:t>
            </w:r>
          </w:p>
        </w:tc>
      </w:tr>
      <w:tr w:rsidR="00A56910" w:rsidRPr="00A56910" w14:paraId="104893CA" w14:textId="378D747C" w:rsidTr="00A56910">
        <w:trPr>
          <w:trHeight w:val="567"/>
        </w:trPr>
        <w:tc>
          <w:tcPr>
            <w:tcW w:w="539" w:type="pct"/>
            <w:vAlign w:val="center"/>
          </w:tcPr>
          <w:p w14:paraId="7E607C4D" w14:textId="0F1FE7F2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3</w:t>
            </w:r>
            <w:r w:rsidRPr="00A56910"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607" w:type="pct"/>
            <w:vAlign w:val="center"/>
          </w:tcPr>
          <w:p w14:paraId="4633E9C7" w14:textId="00D4441B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普适通信研究中心</w:t>
            </w:r>
          </w:p>
        </w:tc>
        <w:tc>
          <w:tcPr>
            <w:tcW w:w="2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92E1" w14:textId="54C9A91C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1B2B4F"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天线工程师</w:t>
            </w:r>
          </w:p>
        </w:tc>
      </w:tr>
      <w:tr w:rsidR="00A56910" w:rsidRPr="00A56910" w14:paraId="351F5067" w14:textId="34DC0B97" w:rsidTr="00A56910">
        <w:trPr>
          <w:trHeight w:val="567"/>
        </w:trPr>
        <w:tc>
          <w:tcPr>
            <w:tcW w:w="539" w:type="pct"/>
            <w:vAlign w:val="center"/>
          </w:tcPr>
          <w:p w14:paraId="4B5A5BE3" w14:textId="3B4B9F0A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3</w:t>
            </w:r>
            <w:r w:rsidRPr="00A56910"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607" w:type="pct"/>
            <w:vAlign w:val="center"/>
          </w:tcPr>
          <w:p w14:paraId="194E669A" w14:textId="6A45693E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普适通信研究中心</w:t>
            </w:r>
          </w:p>
        </w:tc>
        <w:tc>
          <w:tcPr>
            <w:tcW w:w="2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3F372" w14:textId="03E4C8F9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1B2B4F"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射频芯片工程师</w:t>
            </w:r>
          </w:p>
        </w:tc>
      </w:tr>
      <w:tr w:rsidR="00A56910" w:rsidRPr="00A56910" w14:paraId="04C869A4" w14:textId="65832DE7" w:rsidTr="00A56910">
        <w:trPr>
          <w:trHeight w:val="567"/>
        </w:trPr>
        <w:tc>
          <w:tcPr>
            <w:tcW w:w="539" w:type="pct"/>
            <w:vAlign w:val="center"/>
          </w:tcPr>
          <w:p w14:paraId="0D5C6027" w14:textId="115D0184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3</w:t>
            </w:r>
            <w:r w:rsidRPr="00A56910"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1607" w:type="pct"/>
            <w:vAlign w:val="center"/>
          </w:tcPr>
          <w:p w14:paraId="227F2B05" w14:textId="03E35A87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普适通信研究中心</w:t>
            </w:r>
          </w:p>
        </w:tc>
        <w:tc>
          <w:tcPr>
            <w:tcW w:w="2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17EC1" w14:textId="15451673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1B2B4F"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射频电路工程师</w:t>
            </w:r>
          </w:p>
        </w:tc>
      </w:tr>
      <w:tr w:rsidR="00A56910" w:rsidRPr="00A56910" w14:paraId="7F031A7F" w14:textId="2906D498" w:rsidTr="00A56910">
        <w:trPr>
          <w:trHeight w:val="567"/>
        </w:trPr>
        <w:tc>
          <w:tcPr>
            <w:tcW w:w="539" w:type="pct"/>
            <w:vAlign w:val="center"/>
          </w:tcPr>
          <w:p w14:paraId="17895C8C" w14:textId="53B23CD6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3</w:t>
            </w:r>
            <w:r w:rsidRPr="00A56910"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1607" w:type="pct"/>
            <w:vAlign w:val="center"/>
          </w:tcPr>
          <w:p w14:paraId="7B821A77" w14:textId="4414944E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普适通信研究中心</w:t>
            </w:r>
          </w:p>
        </w:tc>
        <w:tc>
          <w:tcPr>
            <w:tcW w:w="2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2188" w14:textId="072B8E6C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1B2B4F"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无线信道基础研究员</w:t>
            </w:r>
          </w:p>
        </w:tc>
      </w:tr>
      <w:tr w:rsidR="00A56910" w:rsidRPr="00A56910" w14:paraId="07C60C35" w14:textId="2C85109B" w:rsidTr="00A56910">
        <w:trPr>
          <w:trHeight w:val="567"/>
        </w:trPr>
        <w:tc>
          <w:tcPr>
            <w:tcW w:w="539" w:type="pct"/>
            <w:vAlign w:val="center"/>
          </w:tcPr>
          <w:p w14:paraId="351C6DE7" w14:textId="3A81B38A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3</w:t>
            </w:r>
            <w:r w:rsidRPr="00A56910"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1607" w:type="pct"/>
            <w:vAlign w:val="center"/>
          </w:tcPr>
          <w:p w14:paraId="76DF6CB4" w14:textId="648A5511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普适通信研究中心</w:t>
            </w:r>
          </w:p>
        </w:tc>
        <w:tc>
          <w:tcPr>
            <w:tcW w:w="2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02D3" w14:textId="7C204E6B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1B2B4F"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无线信道测试工程师</w:t>
            </w:r>
          </w:p>
        </w:tc>
      </w:tr>
      <w:tr w:rsidR="00A56910" w:rsidRPr="00A56910" w14:paraId="45049073" w14:textId="738C162E" w:rsidTr="00A56910">
        <w:trPr>
          <w:trHeight w:val="567"/>
        </w:trPr>
        <w:tc>
          <w:tcPr>
            <w:tcW w:w="539" w:type="pct"/>
            <w:vAlign w:val="center"/>
          </w:tcPr>
          <w:p w14:paraId="53CEFF88" w14:textId="2AE5E07B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3</w:t>
            </w:r>
            <w:r w:rsidRPr="00A56910"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1607" w:type="pct"/>
            <w:vAlign w:val="center"/>
          </w:tcPr>
          <w:p w14:paraId="434B3F74" w14:textId="29EE5A20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普适通信研究中心</w:t>
            </w:r>
          </w:p>
        </w:tc>
        <w:tc>
          <w:tcPr>
            <w:tcW w:w="2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DD9AD" w14:textId="46779B8B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1B2B4F"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通信算法FPGA工程师</w:t>
            </w:r>
          </w:p>
        </w:tc>
      </w:tr>
      <w:tr w:rsidR="00A56910" w:rsidRPr="00A56910" w14:paraId="6C3EC79F" w14:textId="73FE8271" w:rsidTr="00A56910">
        <w:trPr>
          <w:trHeight w:val="567"/>
        </w:trPr>
        <w:tc>
          <w:tcPr>
            <w:tcW w:w="539" w:type="pct"/>
            <w:vAlign w:val="center"/>
          </w:tcPr>
          <w:p w14:paraId="5B265402" w14:textId="1C30CF34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3</w:t>
            </w:r>
            <w:r w:rsidRPr="00A56910"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1607" w:type="pct"/>
            <w:vAlign w:val="center"/>
          </w:tcPr>
          <w:p w14:paraId="54486EB8" w14:textId="38043526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普适通信研究中心</w:t>
            </w:r>
          </w:p>
        </w:tc>
        <w:tc>
          <w:tcPr>
            <w:tcW w:w="2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AE76" w14:textId="3D45151F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1B2B4F"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通信软件工程师</w:t>
            </w:r>
          </w:p>
        </w:tc>
      </w:tr>
      <w:tr w:rsidR="00A56910" w:rsidRPr="00A56910" w14:paraId="2C0F8523" w14:textId="5CA61B4A" w:rsidTr="00A56910">
        <w:trPr>
          <w:trHeight w:val="567"/>
        </w:trPr>
        <w:tc>
          <w:tcPr>
            <w:tcW w:w="539" w:type="pct"/>
            <w:vAlign w:val="center"/>
          </w:tcPr>
          <w:p w14:paraId="3F7D0809" w14:textId="19F8A2B8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3</w:t>
            </w:r>
            <w:r w:rsidRPr="00A56910"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1607" w:type="pct"/>
            <w:vAlign w:val="center"/>
          </w:tcPr>
          <w:p w14:paraId="33AA45F3" w14:textId="1477BD23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普适通信研究中心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230D" w14:textId="4E386BCF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1B2B4F"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无线大数据工程师</w:t>
            </w:r>
          </w:p>
        </w:tc>
      </w:tr>
      <w:tr w:rsidR="00A56910" w:rsidRPr="00A56910" w14:paraId="0DFFC7AD" w14:textId="77777777" w:rsidTr="00A56910">
        <w:trPr>
          <w:trHeight w:val="567"/>
        </w:trPr>
        <w:tc>
          <w:tcPr>
            <w:tcW w:w="539" w:type="pct"/>
            <w:vAlign w:val="center"/>
          </w:tcPr>
          <w:p w14:paraId="6468847F" w14:textId="49C3B1EC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38</w:t>
            </w:r>
          </w:p>
        </w:tc>
        <w:tc>
          <w:tcPr>
            <w:tcW w:w="1607" w:type="pct"/>
            <w:vAlign w:val="center"/>
          </w:tcPr>
          <w:p w14:paraId="18AFE6C3" w14:textId="509FA262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普适通信研究中心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8C86" w14:textId="658CC4C8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高级无线系统工程师</w:t>
            </w:r>
          </w:p>
        </w:tc>
      </w:tr>
      <w:tr w:rsidR="00A56910" w:rsidRPr="00A56910" w14:paraId="07E43069" w14:textId="77777777" w:rsidTr="00A56910">
        <w:trPr>
          <w:trHeight w:val="567"/>
        </w:trPr>
        <w:tc>
          <w:tcPr>
            <w:tcW w:w="539" w:type="pct"/>
            <w:vAlign w:val="center"/>
          </w:tcPr>
          <w:p w14:paraId="289BE6E8" w14:textId="1A14EB32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39</w:t>
            </w:r>
          </w:p>
        </w:tc>
        <w:tc>
          <w:tcPr>
            <w:tcW w:w="1607" w:type="pct"/>
            <w:vAlign w:val="center"/>
          </w:tcPr>
          <w:p w14:paraId="7FF60873" w14:textId="17256C0F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普适通信研究中心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307F" w14:textId="64660BAA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通信基带测试工程师</w:t>
            </w:r>
          </w:p>
        </w:tc>
      </w:tr>
      <w:tr w:rsidR="00A56910" w:rsidRPr="00A56910" w14:paraId="017DEC7E" w14:textId="77777777" w:rsidTr="00A56910">
        <w:trPr>
          <w:trHeight w:val="567"/>
        </w:trPr>
        <w:tc>
          <w:tcPr>
            <w:tcW w:w="539" w:type="pct"/>
            <w:vAlign w:val="center"/>
          </w:tcPr>
          <w:p w14:paraId="5821EF6E" w14:textId="30C6BF99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07" w:type="pct"/>
            <w:vAlign w:val="center"/>
          </w:tcPr>
          <w:p w14:paraId="28EB2D26" w14:textId="11AF48DA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普适通信研究中心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CAA4" w14:textId="39DA5EE3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光传输系统工程师</w:t>
            </w:r>
          </w:p>
        </w:tc>
      </w:tr>
      <w:tr w:rsidR="00A56910" w:rsidRPr="00A56910" w14:paraId="2EDCE970" w14:textId="77777777" w:rsidTr="00A56910">
        <w:trPr>
          <w:trHeight w:val="567"/>
        </w:trPr>
        <w:tc>
          <w:tcPr>
            <w:tcW w:w="539" w:type="pct"/>
            <w:vAlign w:val="center"/>
          </w:tcPr>
          <w:p w14:paraId="56E65B5D" w14:textId="4C4E1E95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41</w:t>
            </w:r>
          </w:p>
        </w:tc>
        <w:tc>
          <w:tcPr>
            <w:tcW w:w="1607" w:type="pct"/>
            <w:vAlign w:val="center"/>
          </w:tcPr>
          <w:p w14:paraId="5E4BE476" w14:textId="0C8A9F07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普适通信研究中心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7AD4" w14:textId="0976F40C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光传输算法工程师</w:t>
            </w:r>
          </w:p>
        </w:tc>
      </w:tr>
      <w:tr w:rsidR="00A56910" w:rsidRPr="00A56910" w14:paraId="484F84B4" w14:textId="77777777" w:rsidTr="00A56910">
        <w:trPr>
          <w:trHeight w:val="567"/>
        </w:trPr>
        <w:tc>
          <w:tcPr>
            <w:tcW w:w="539" w:type="pct"/>
            <w:vAlign w:val="center"/>
          </w:tcPr>
          <w:p w14:paraId="6BF44008" w14:textId="27006452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42</w:t>
            </w:r>
          </w:p>
        </w:tc>
        <w:tc>
          <w:tcPr>
            <w:tcW w:w="1607" w:type="pct"/>
            <w:vAlign w:val="center"/>
          </w:tcPr>
          <w:p w14:paraId="144964A7" w14:textId="3D037C20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普适通信研究中心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703F4" w14:textId="337D3213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通信硬件电路工程师</w:t>
            </w:r>
          </w:p>
        </w:tc>
      </w:tr>
      <w:tr w:rsidR="00A56910" w:rsidRPr="00A56910" w14:paraId="3839ADFC" w14:textId="77777777" w:rsidTr="00A56910">
        <w:trPr>
          <w:trHeight w:val="567"/>
        </w:trPr>
        <w:tc>
          <w:tcPr>
            <w:tcW w:w="539" w:type="pct"/>
            <w:vAlign w:val="center"/>
          </w:tcPr>
          <w:p w14:paraId="2DA2B7CC" w14:textId="2F795CC1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43</w:t>
            </w:r>
          </w:p>
        </w:tc>
        <w:tc>
          <w:tcPr>
            <w:tcW w:w="1607" w:type="pct"/>
            <w:vAlign w:val="center"/>
          </w:tcPr>
          <w:p w14:paraId="5671CEBF" w14:textId="49BDB463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普适通信研究中心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53B8" w14:textId="64F6C1D7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光通信工程师</w:t>
            </w:r>
          </w:p>
        </w:tc>
      </w:tr>
      <w:tr w:rsidR="00A56910" w:rsidRPr="00A56910" w14:paraId="7DA89415" w14:textId="77777777" w:rsidTr="00A56910">
        <w:trPr>
          <w:trHeight w:val="567"/>
        </w:trPr>
        <w:tc>
          <w:tcPr>
            <w:tcW w:w="539" w:type="pct"/>
            <w:vAlign w:val="center"/>
          </w:tcPr>
          <w:p w14:paraId="17D464DB" w14:textId="2D0E0F21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44</w:t>
            </w:r>
          </w:p>
        </w:tc>
        <w:tc>
          <w:tcPr>
            <w:tcW w:w="1607" w:type="pct"/>
            <w:vAlign w:val="center"/>
          </w:tcPr>
          <w:p w14:paraId="4A2DE3E6" w14:textId="0DBE0EDD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普适通信研究中心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CD30" w14:textId="6977451F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光网络技术工程师</w:t>
            </w:r>
          </w:p>
        </w:tc>
      </w:tr>
      <w:tr w:rsidR="00A56910" w:rsidRPr="00A56910" w14:paraId="3D58CA69" w14:textId="77777777" w:rsidTr="00A56910">
        <w:trPr>
          <w:trHeight w:val="567"/>
        </w:trPr>
        <w:tc>
          <w:tcPr>
            <w:tcW w:w="539" w:type="pct"/>
            <w:vAlign w:val="center"/>
          </w:tcPr>
          <w:p w14:paraId="4745EE2D" w14:textId="0ADD7CE8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lastRenderedPageBreak/>
              <w:t>45</w:t>
            </w:r>
          </w:p>
        </w:tc>
        <w:tc>
          <w:tcPr>
            <w:tcW w:w="1607" w:type="pct"/>
            <w:vAlign w:val="center"/>
          </w:tcPr>
          <w:p w14:paraId="60CF1AA0" w14:textId="69E05FCA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内生安全研究中心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43A5" w14:textId="19307021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路由交换协议研发工程师</w:t>
            </w:r>
          </w:p>
        </w:tc>
      </w:tr>
      <w:tr w:rsidR="00A56910" w:rsidRPr="00A56910" w14:paraId="49F70493" w14:textId="77777777" w:rsidTr="00A56910">
        <w:trPr>
          <w:trHeight w:val="567"/>
        </w:trPr>
        <w:tc>
          <w:tcPr>
            <w:tcW w:w="539" w:type="pct"/>
            <w:vAlign w:val="center"/>
          </w:tcPr>
          <w:p w14:paraId="125A0433" w14:textId="1684A6A9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46</w:t>
            </w:r>
          </w:p>
        </w:tc>
        <w:tc>
          <w:tcPr>
            <w:tcW w:w="1607" w:type="pct"/>
            <w:vAlign w:val="center"/>
          </w:tcPr>
          <w:p w14:paraId="225FDB24" w14:textId="2AE14CE0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内生安全研究中心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B9E9" w14:textId="724A5E27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嵌入式研发工程师</w:t>
            </w:r>
          </w:p>
        </w:tc>
      </w:tr>
      <w:tr w:rsidR="00A56910" w:rsidRPr="00A56910" w14:paraId="43D3638B" w14:textId="77777777" w:rsidTr="00A56910">
        <w:trPr>
          <w:trHeight w:val="567"/>
        </w:trPr>
        <w:tc>
          <w:tcPr>
            <w:tcW w:w="539" w:type="pct"/>
            <w:vAlign w:val="center"/>
          </w:tcPr>
          <w:p w14:paraId="24774895" w14:textId="16C15C37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47</w:t>
            </w:r>
          </w:p>
        </w:tc>
        <w:tc>
          <w:tcPr>
            <w:tcW w:w="1607" w:type="pct"/>
            <w:vAlign w:val="center"/>
          </w:tcPr>
          <w:p w14:paraId="0F28330E" w14:textId="204EF502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内生安全研究中心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5909" w14:textId="2A0AF8E7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前端界面研发工程师</w:t>
            </w:r>
          </w:p>
        </w:tc>
      </w:tr>
      <w:tr w:rsidR="00A56910" w:rsidRPr="00A56910" w14:paraId="2AAF257D" w14:textId="77777777" w:rsidTr="00A56910">
        <w:trPr>
          <w:trHeight w:val="567"/>
        </w:trPr>
        <w:tc>
          <w:tcPr>
            <w:tcW w:w="539" w:type="pct"/>
            <w:vAlign w:val="center"/>
          </w:tcPr>
          <w:p w14:paraId="1F9EAAF5" w14:textId="543C7523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48</w:t>
            </w:r>
          </w:p>
        </w:tc>
        <w:tc>
          <w:tcPr>
            <w:tcW w:w="1607" w:type="pct"/>
            <w:vAlign w:val="center"/>
          </w:tcPr>
          <w:p w14:paraId="25113C37" w14:textId="101A1A15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内生安全研究中心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E133" w14:textId="01FB7DC7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网络流量分析工程师</w:t>
            </w:r>
          </w:p>
        </w:tc>
      </w:tr>
      <w:tr w:rsidR="00A56910" w:rsidRPr="00A56910" w14:paraId="0A43C1A5" w14:textId="77777777" w:rsidTr="00A56910">
        <w:trPr>
          <w:trHeight w:val="567"/>
        </w:trPr>
        <w:tc>
          <w:tcPr>
            <w:tcW w:w="539" w:type="pct"/>
            <w:vAlign w:val="center"/>
          </w:tcPr>
          <w:p w14:paraId="3396FE68" w14:textId="2FA7FF12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49</w:t>
            </w:r>
          </w:p>
        </w:tc>
        <w:tc>
          <w:tcPr>
            <w:tcW w:w="1607" w:type="pct"/>
            <w:vAlign w:val="center"/>
          </w:tcPr>
          <w:p w14:paraId="42AA9FBE" w14:textId="54674EA0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内生安全研究中心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0C33" w14:textId="2814F630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网络安全工程师</w:t>
            </w:r>
          </w:p>
        </w:tc>
      </w:tr>
      <w:tr w:rsidR="00A56910" w:rsidRPr="00A56910" w14:paraId="65FD3BC1" w14:textId="77777777" w:rsidTr="00A56910">
        <w:trPr>
          <w:trHeight w:val="567"/>
        </w:trPr>
        <w:tc>
          <w:tcPr>
            <w:tcW w:w="539" w:type="pct"/>
            <w:vAlign w:val="center"/>
          </w:tcPr>
          <w:p w14:paraId="68356E04" w14:textId="716E7103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50</w:t>
            </w:r>
          </w:p>
        </w:tc>
        <w:tc>
          <w:tcPr>
            <w:tcW w:w="1607" w:type="pct"/>
            <w:vAlign w:val="center"/>
          </w:tcPr>
          <w:p w14:paraId="64CA8098" w14:textId="1A403668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内生安全研究中心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2BB3" w14:textId="47356070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云计算及云网络研发工程师</w:t>
            </w:r>
          </w:p>
        </w:tc>
      </w:tr>
      <w:tr w:rsidR="00A56910" w:rsidRPr="00A56910" w14:paraId="7750B09A" w14:textId="77777777" w:rsidTr="00A56910">
        <w:trPr>
          <w:trHeight w:val="567"/>
        </w:trPr>
        <w:tc>
          <w:tcPr>
            <w:tcW w:w="539" w:type="pct"/>
            <w:vAlign w:val="center"/>
          </w:tcPr>
          <w:p w14:paraId="3EEA5120" w14:textId="53B26BB4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51</w:t>
            </w:r>
          </w:p>
        </w:tc>
        <w:tc>
          <w:tcPr>
            <w:tcW w:w="1607" w:type="pct"/>
            <w:vAlign w:val="center"/>
          </w:tcPr>
          <w:p w14:paraId="3E3715B0" w14:textId="2C73E4F0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内生安全研究中心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7CB57" w14:textId="65C180BA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IC数字前端设计师</w:t>
            </w:r>
          </w:p>
        </w:tc>
      </w:tr>
      <w:tr w:rsidR="00A56910" w:rsidRPr="00A56910" w14:paraId="04CD1646" w14:textId="77777777" w:rsidTr="00A56910">
        <w:trPr>
          <w:trHeight w:val="567"/>
        </w:trPr>
        <w:tc>
          <w:tcPr>
            <w:tcW w:w="539" w:type="pct"/>
            <w:vAlign w:val="center"/>
          </w:tcPr>
          <w:p w14:paraId="6D9408A4" w14:textId="270E31F1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52</w:t>
            </w:r>
          </w:p>
        </w:tc>
        <w:tc>
          <w:tcPr>
            <w:tcW w:w="1607" w:type="pct"/>
            <w:vAlign w:val="center"/>
          </w:tcPr>
          <w:p w14:paraId="631C6FCA" w14:textId="752284A8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内生安全研究中心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8E18" w14:textId="4B7449D1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IC验证工程师</w:t>
            </w:r>
          </w:p>
        </w:tc>
      </w:tr>
      <w:tr w:rsidR="00A56910" w:rsidRPr="00A56910" w14:paraId="0883C90C" w14:textId="77777777" w:rsidTr="00A56910">
        <w:trPr>
          <w:trHeight w:val="567"/>
        </w:trPr>
        <w:tc>
          <w:tcPr>
            <w:tcW w:w="539" w:type="pct"/>
            <w:vAlign w:val="center"/>
          </w:tcPr>
          <w:p w14:paraId="4ADC2FF4" w14:textId="74038072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53</w:t>
            </w:r>
          </w:p>
        </w:tc>
        <w:tc>
          <w:tcPr>
            <w:tcW w:w="1607" w:type="pct"/>
            <w:vAlign w:val="center"/>
          </w:tcPr>
          <w:p w14:paraId="7C288A24" w14:textId="48480715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内生安全研究中心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7380" w14:textId="4740C67E" w:rsidR="00A56910" w:rsidRPr="00A56910" w:rsidRDefault="00A56910" w:rsidP="00A5691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5691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驱动软件工程师</w:t>
            </w:r>
          </w:p>
        </w:tc>
      </w:tr>
    </w:tbl>
    <w:p w14:paraId="4AA871EA" w14:textId="57D5B30B" w:rsidR="005406D8" w:rsidRPr="00D57D72" w:rsidRDefault="00460344" w:rsidP="00A56910">
      <w:pPr>
        <w:spacing w:beforeLines="50" w:before="156" w:line="440" w:lineRule="exact"/>
        <w:jc w:val="left"/>
        <w:rPr>
          <w:rFonts w:ascii="Arial" w:eastAsia="微软雅黑" w:hAnsi="Arial" w:cs="Arial"/>
          <w:color w:val="1B2B4F"/>
          <w:kern w:val="0"/>
          <w:sz w:val="24"/>
          <w:szCs w:val="24"/>
        </w:rPr>
      </w:pPr>
      <w:r w:rsidRPr="00D57D72">
        <w:rPr>
          <w:rFonts w:ascii="Arial" w:eastAsia="微软雅黑" w:hAnsi="Arial" w:cs="Arial" w:hint="eastAsia"/>
          <w:b/>
          <w:color w:val="1B2B4F"/>
          <w:kern w:val="0"/>
          <w:sz w:val="24"/>
          <w:szCs w:val="24"/>
        </w:rPr>
        <w:t>网申链接：</w:t>
      </w:r>
      <w:r w:rsidR="00800ABC">
        <w:rPr>
          <w:rFonts w:ascii="Arial" w:eastAsia="微软雅黑" w:hAnsi="Arial" w:cs="Arial" w:hint="eastAsia"/>
          <w:b/>
          <w:color w:val="1B2B4F"/>
          <w:kern w:val="0"/>
          <w:sz w:val="24"/>
          <w:szCs w:val="24"/>
        </w:rPr>
        <w:t>h</w:t>
      </w:r>
      <w:r w:rsidR="00800ABC">
        <w:rPr>
          <w:rFonts w:ascii="Arial" w:eastAsia="微软雅黑" w:hAnsi="Arial" w:cs="Arial"/>
          <w:b/>
          <w:color w:val="1B2B4F"/>
          <w:kern w:val="0"/>
          <w:sz w:val="24"/>
          <w:szCs w:val="24"/>
        </w:rPr>
        <w:t>ttp://</w:t>
      </w:r>
      <w:r w:rsidRPr="00460344">
        <w:rPr>
          <w:rFonts w:ascii="Arial" w:eastAsia="微软雅黑" w:hAnsi="Arial" w:cs="Arial"/>
          <w:b/>
          <w:color w:val="1B2B4F"/>
          <w:kern w:val="0"/>
          <w:sz w:val="24"/>
          <w:szCs w:val="24"/>
        </w:rPr>
        <w:t>campus.51job.c</w:t>
      </w:r>
      <w:r w:rsidRPr="00D57D72">
        <w:rPr>
          <w:rFonts w:ascii="Arial" w:eastAsia="微软雅黑" w:hAnsi="Arial" w:cs="Arial"/>
          <w:color w:val="1B2B4F"/>
          <w:kern w:val="0"/>
          <w:sz w:val="24"/>
          <w:szCs w:val="24"/>
        </w:rPr>
        <w:t>om/PML</w:t>
      </w:r>
    </w:p>
    <w:p w14:paraId="02199DAA" w14:textId="1C796A91" w:rsidR="00D57D72" w:rsidRPr="00D57D72" w:rsidRDefault="00460344" w:rsidP="00A56910">
      <w:pPr>
        <w:spacing w:beforeLines="50" w:before="156" w:line="440" w:lineRule="exact"/>
        <w:jc w:val="left"/>
        <w:rPr>
          <w:rFonts w:ascii="Arial" w:eastAsia="微软雅黑" w:hAnsi="Arial" w:cs="Arial"/>
          <w:color w:val="1B2B4F"/>
          <w:kern w:val="0"/>
          <w:sz w:val="24"/>
          <w:szCs w:val="24"/>
        </w:rPr>
      </w:pPr>
      <w:r w:rsidRPr="00D57D72">
        <w:rPr>
          <w:rFonts w:ascii="Arial" w:eastAsia="微软雅黑" w:hAnsi="Arial" w:cs="Arial" w:hint="eastAsia"/>
          <w:b/>
          <w:color w:val="1B2B4F"/>
          <w:kern w:val="0"/>
          <w:sz w:val="24"/>
          <w:szCs w:val="24"/>
        </w:rPr>
        <w:t>网申二维码</w:t>
      </w:r>
      <w:r w:rsidRPr="00D57D72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：</w:t>
      </w:r>
      <w:bookmarkStart w:id="0" w:name="_GoBack"/>
      <w:bookmarkEnd w:id="0"/>
    </w:p>
    <w:p w14:paraId="38B7C0DE" w14:textId="78F9ED73" w:rsidR="005406D8" w:rsidRPr="008D6E4C" w:rsidRDefault="008D6E4C" w:rsidP="00A56910">
      <w:pPr>
        <w:spacing w:beforeLines="50" w:before="156" w:line="440" w:lineRule="exact"/>
        <w:jc w:val="left"/>
        <w:rPr>
          <w:rFonts w:ascii="Arial" w:eastAsia="微软雅黑" w:hAnsi="Arial" w:cs="Arial"/>
          <w:b/>
          <w:color w:val="1B2B4F"/>
          <w:kern w:val="0"/>
          <w:sz w:val="24"/>
          <w:szCs w:val="24"/>
        </w:rPr>
      </w:pPr>
      <w:r w:rsidRPr="008D6E4C">
        <w:rPr>
          <w:rFonts w:ascii="Arial" w:eastAsia="微软雅黑" w:hAnsi="Arial" w:cs="Arial"/>
          <w:b/>
          <w:noProof/>
          <w:color w:val="1B2B4F"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99FCC65" wp14:editId="696A5E65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1914525" cy="1914525"/>
            <wp:effectExtent l="0" t="0" r="9525" b="9525"/>
            <wp:wrapNone/>
            <wp:docPr id="3" name="图片 3" descr="D:\ge\2019秋招\项目执行\Z紫金山实验室\紫金山就业网\紫金山实验室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e\2019秋招\项目执行\Z紫金山实验室\紫金山就业网\紫金山实验室二维码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7485FF" w14:textId="1920E10C" w:rsidR="005406D8" w:rsidRPr="00D57D72" w:rsidRDefault="005406D8" w:rsidP="00A56910">
      <w:pPr>
        <w:spacing w:beforeLines="50" w:before="156" w:line="440" w:lineRule="exact"/>
        <w:jc w:val="left"/>
        <w:rPr>
          <w:rFonts w:ascii="Arial" w:eastAsia="微软雅黑" w:hAnsi="Arial" w:cs="Arial"/>
          <w:color w:val="1B2B4F"/>
          <w:kern w:val="0"/>
          <w:sz w:val="24"/>
          <w:szCs w:val="24"/>
        </w:rPr>
      </w:pPr>
    </w:p>
    <w:p w14:paraId="11F32B6E" w14:textId="7233E80E" w:rsidR="005406D8" w:rsidRPr="00D57D72" w:rsidRDefault="005406D8" w:rsidP="00A56910">
      <w:pPr>
        <w:spacing w:beforeLines="50" w:before="156" w:line="440" w:lineRule="exact"/>
        <w:jc w:val="left"/>
        <w:rPr>
          <w:rFonts w:ascii="Arial" w:eastAsia="微软雅黑" w:hAnsi="Arial" w:cs="Arial"/>
          <w:noProof/>
          <w:color w:val="1B2B4F"/>
          <w:kern w:val="0"/>
          <w:sz w:val="24"/>
          <w:szCs w:val="24"/>
        </w:rPr>
      </w:pPr>
    </w:p>
    <w:p w14:paraId="4C5A5201" w14:textId="65677292" w:rsidR="00460344" w:rsidRPr="00D57D72" w:rsidRDefault="00460344" w:rsidP="00A56910">
      <w:pPr>
        <w:spacing w:beforeLines="50" w:before="156" w:line="440" w:lineRule="exact"/>
        <w:jc w:val="left"/>
        <w:rPr>
          <w:rFonts w:ascii="Arial" w:eastAsia="微软雅黑" w:hAnsi="Arial" w:cs="Arial"/>
          <w:noProof/>
          <w:color w:val="1B2B4F"/>
          <w:kern w:val="0"/>
          <w:sz w:val="24"/>
          <w:szCs w:val="24"/>
        </w:rPr>
      </w:pPr>
    </w:p>
    <w:p w14:paraId="4CA3330A" w14:textId="097AEB3C" w:rsidR="00460344" w:rsidRPr="00D57D72" w:rsidRDefault="00460344" w:rsidP="00A56910">
      <w:pPr>
        <w:spacing w:beforeLines="50" w:before="156" w:line="440" w:lineRule="exact"/>
        <w:jc w:val="left"/>
        <w:rPr>
          <w:rFonts w:ascii="Arial" w:eastAsia="微软雅黑" w:hAnsi="Arial" w:cs="Arial"/>
          <w:color w:val="1B2B4F"/>
          <w:kern w:val="0"/>
          <w:sz w:val="24"/>
          <w:szCs w:val="24"/>
        </w:rPr>
      </w:pPr>
    </w:p>
    <w:p w14:paraId="34B5F801" w14:textId="2F4555A3" w:rsidR="00EF0B26" w:rsidRPr="00A56910" w:rsidRDefault="00915F11" w:rsidP="00A56910">
      <w:pPr>
        <w:spacing w:beforeLines="50" w:before="156" w:line="440" w:lineRule="exact"/>
        <w:jc w:val="left"/>
        <w:rPr>
          <w:rFonts w:ascii="Arial" w:eastAsia="微软雅黑" w:hAnsi="Arial" w:cs="Arial"/>
          <w:b/>
          <w:color w:val="1B2B4F"/>
          <w:kern w:val="0"/>
          <w:sz w:val="24"/>
          <w:szCs w:val="24"/>
        </w:rPr>
      </w:pPr>
      <w:r w:rsidRPr="00A56910">
        <w:rPr>
          <w:rFonts w:ascii="Arial" w:eastAsia="微软雅黑" w:hAnsi="Arial" w:cs="Arial" w:hint="eastAsia"/>
          <w:b/>
          <w:color w:val="1B2B4F"/>
          <w:kern w:val="0"/>
          <w:sz w:val="24"/>
          <w:szCs w:val="24"/>
        </w:rPr>
        <w:t>五</w:t>
      </w:r>
      <w:r w:rsidR="00606360" w:rsidRPr="00A56910">
        <w:rPr>
          <w:rFonts w:ascii="Arial" w:eastAsia="微软雅黑" w:hAnsi="Arial" w:cs="Arial"/>
          <w:b/>
          <w:color w:val="1B2B4F"/>
          <w:kern w:val="0"/>
          <w:sz w:val="24"/>
          <w:szCs w:val="24"/>
        </w:rPr>
        <w:t>、联系方式</w:t>
      </w:r>
    </w:p>
    <w:p w14:paraId="0D8210AE" w14:textId="2E164F7D" w:rsidR="00606360" w:rsidRPr="00A56910" w:rsidRDefault="00606360" w:rsidP="00A56910">
      <w:pPr>
        <w:widowControl/>
        <w:adjustRightInd w:val="0"/>
        <w:snapToGrid w:val="0"/>
        <w:spacing w:beforeLines="50" w:before="156"/>
        <w:jc w:val="left"/>
        <w:rPr>
          <w:rFonts w:ascii="Arial" w:eastAsia="微软雅黑" w:hAnsi="Arial" w:cs="Arial"/>
          <w:color w:val="1B2B4F"/>
          <w:kern w:val="0"/>
          <w:sz w:val="24"/>
          <w:szCs w:val="24"/>
        </w:rPr>
      </w:pPr>
      <w:r>
        <w:rPr>
          <w:rFonts w:ascii="Arial" w:eastAsia="微软雅黑" w:hAnsi="Arial" w:cs="Arial"/>
          <w:color w:val="1B2B4F"/>
          <w:kern w:val="0"/>
          <w:sz w:val="24"/>
          <w:szCs w:val="24"/>
        </w:rPr>
        <w:t>1</w:t>
      </w:r>
      <w:r>
        <w:rPr>
          <w:rFonts w:ascii="Arial" w:eastAsia="微软雅黑" w:hAnsi="Arial" w:cs="Arial"/>
          <w:color w:val="1B2B4F"/>
          <w:kern w:val="0"/>
          <w:sz w:val="24"/>
          <w:szCs w:val="24"/>
        </w:rPr>
        <w:t>、简历投递邮箱：</w:t>
      </w:r>
      <w:r w:rsidRPr="00A56910">
        <w:rPr>
          <w:rFonts w:ascii="Arial" w:eastAsia="微软雅黑" w:hAnsi="Arial" w:cs="Arial"/>
          <w:color w:val="1B2B4F"/>
          <w:kern w:val="0"/>
          <w:sz w:val="24"/>
          <w:szCs w:val="24"/>
        </w:rPr>
        <w:t>hr_zhaopin@pmlabs.com.cn</w:t>
      </w:r>
    </w:p>
    <w:p w14:paraId="51C690EB" w14:textId="3274C71C" w:rsidR="00606360" w:rsidRPr="00A56910" w:rsidRDefault="00606360" w:rsidP="00A56910">
      <w:pPr>
        <w:widowControl/>
        <w:adjustRightInd w:val="0"/>
        <w:snapToGrid w:val="0"/>
        <w:spacing w:beforeLines="50" w:before="156"/>
        <w:jc w:val="left"/>
        <w:rPr>
          <w:rFonts w:ascii="Arial" w:eastAsia="微软雅黑" w:hAnsi="Arial" w:cs="Arial"/>
          <w:color w:val="1B2B4F"/>
          <w:kern w:val="0"/>
          <w:sz w:val="24"/>
          <w:szCs w:val="24"/>
        </w:rPr>
      </w:pPr>
      <w:r>
        <w:rPr>
          <w:rFonts w:ascii="Arial" w:eastAsia="微软雅黑" w:hAnsi="Arial" w:cs="Arial"/>
          <w:color w:val="1B2B4F"/>
          <w:kern w:val="0"/>
          <w:sz w:val="24"/>
          <w:szCs w:val="24"/>
        </w:rPr>
        <w:t>2</w:t>
      </w:r>
      <w:r>
        <w:rPr>
          <w:rFonts w:ascii="Arial" w:eastAsia="微软雅黑" w:hAnsi="Arial" w:cs="Arial"/>
          <w:color w:val="1B2B4F"/>
          <w:kern w:val="0"/>
          <w:sz w:val="24"/>
          <w:szCs w:val="24"/>
        </w:rPr>
        <w:t>、邮件主题</w:t>
      </w:r>
      <w:r w:rsidR="00F157D2">
        <w:rPr>
          <w:rFonts w:ascii="Arial" w:eastAsia="微软雅黑" w:hAnsi="Arial" w:cs="Arial"/>
          <w:color w:val="1B2B4F"/>
          <w:kern w:val="0"/>
          <w:sz w:val="24"/>
          <w:szCs w:val="24"/>
        </w:rPr>
        <w:t>及附件名称</w:t>
      </w:r>
      <w:r>
        <w:rPr>
          <w:rFonts w:ascii="Arial" w:eastAsia="微软雅黑" w:hAnsi="Arial" w:cs="Arial"/>
          <w:color w:val="1B2B4F"/>
          <w:kern w:val="0"/>
          <w:sz w:val="24"/>
          <w:szCs w:val="24"/>
        </w:rPr>
        <w:t>：</w:t>
      </w:r>
      <w:r w:rsidR="00915F11">
        <w:rPr>
          <w:rFonts w:ascii="Arial" w:eastAsia="微软雅黑" w:hAnsi="Arial" w:cs="Arial"/>
          <w:color w:val="1B2B4F"/>
          <w:kern w:val="0"/>
          <w:sz w:val="24"/>
          <w:szCs w:val="24"/>
        </w:rPr>
        <w:t>校招</w:t>
      </w:r>
      <w:r w:rsidR="00F157D2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—</w:t>
      </w:r>
      <w:r>
        <w:rPr>
          <w:rFonts w:ascii="Arial" w:eastAsia="微软雅黑" w:hAnsi="Arial" w:cs="Arial"/>
          <w:color w:val="1B2B4F"/>
          <w:kern w:val="0"/>
          <w:sz w:val="24"/>
          <w:szCs w:val="24"/>
        </w:rPr>
        <w:t>姓名</w:t>
      </w:r>
      <w:r>
        <w:rPr>
          <w:rFonts w:ascii="Arial" w:eastAsia="微软雅黑" w:hAnsi="Arial" w:cs="Arial"/>
          <w:color w:val="1B2B4F"/>
          <w:kern w:val="0"/>
          <w:sz w:val="24"/>
          <w:szCs w:val="24"/>
        </w:rPr>
        <w:t>+</w:t>
      </w:r>
      <w:r w:rsidR="00F157D2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学</w:t>
      </w:r>
      <w:r w:rsidR="00915F11">
        <w:rPr>
          <w:rFonts w:ascii="Arial" w:eastAsia="微软雅黑" w:hAnsi="Arial" w:cs="Arial"/>
          <w:color w:val="1B2B4F"/>
          <w:kern w:val="0"/>
          <w:sz w:val="24"/>
          <w:szCs w:val="24"/>
        </w:rPr>
        <w:t>校</w:t>
      </w:r>
      <w:r w:rsidR="00915F11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+</w:t>
      </w:r>
      <w:r w:rsidR="00915F11">
        <w:rPr>
          <w:rFonts w:ascii="Arial" w:eastAsia="微软雅黑" w:hAnsi="Arial" w:cs="Arial"/>
          <w:color w:val="1B2B4F"/>
          <w:kern w:val="0"/>
          <w:sz w:val="24"/>
          <w:szCs w:val="24"/>
        </w:rPr>
        <w:t>学历</w:t>
      </w:r>
      <w:r w:rsidR="00915F11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+</w:t>
      </w:r>
      <w:r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应聘</w:t>
      </w:r>
      <w:r w:rsidR="00915F11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部门</w:t>
      </w:r>
      <w:r>
        <w:rPr>
          <w:rFonts w:ascii="Arial" w:eastAsia="微软雅黑" w:hAnsi="Arial" w:cs="Arial"/>
          <w:color w:val="1B2B4F"/>
          <w:kern w:val="0"/>
          <w:sz w:val="24"/>
          <w:szCs w:val="24"/>
        </w:rPr>
        <w:t>/</w:t>
      </w:r>
      <w:r w:rsidR="00915F11">
        <w:rPr>
          <w:rFonts w:ascii="Arial" w:eastAsia="微软雅黑" w:hAnsi="Arial" w:cs="Arial"/>
          <w:color w:val="1B2B4F"/>
          <w:kern w:val="0"/>
          <w:sz w:val="24"/>
          <w:szCs w:val="24"/>
        </w:rPr>
        <w:t>岗位</w:t>
      </w:r>
    </w:p>
    <w:p w14:paraId="49B25991" w14:textId="2ED24C7E" w:rsidR="00606360" w:rsidRPr="00A56910" w:rsidRDefault="00606360" w:rsidP="00A56910">
      <w:pPr>
        <w:widowControl/>
        <w:adjustRightInd w:val="0"/>
        <w:snapToGrid w:val="0"/>
        <w:spacing w:beforeLines="50" w:before="156"/>
        <w:jc w:val="left"/>
        <w:rPr>
          <w:rFonts w:ascii="Arial" w:eastAsia="微软雅黑" w:hAnsi="Arial" w:cs="Arial"/>
          <w:color w:val="1B2B4F"/>
          <w:kern w:val="0"/>
          <w:sz w:val="24"/>
          <w:szCs w:val="24"/>
        </w:rPr>
      </w:pPr>
      <w:r>
        <w:rPr>
          <w:rFonts w:ascii="Arial" w:eastAsia="微软雅黑" w:hAnsi="Arial" w:cs="Arial"/>
          <w:color w:val="1B2B4F"/>
          <w:kern w:val="0"/>
          <w:sz w:val="24"/>
          <w:szCs w:val="24"/>
        </w:rPr>
        <w:t>3</w:t>
      </w:r>
      <w:r>
        <w:rPr>
          <w:rFonts w:ascii="Arial" w:eastAsia="微软雅黑" w:hAnsi="Arial" w:cs="Arial"/>
          <w:color w:val="1B2B4F"/>
          <w:kern w:val="0"/>
          <w:sz w:val="24"/>
          <w:szCs w:val="24"/>
        </w:rPr>
        <w:t>、联系人：人事部</w:t>
      </w:r>
      <w:r>
        <w:rPr>
          <w:rFonts w:ascii="Arial" w:eastAsia="微软雅黑" w:hAnsi="Arial" w:cs="Arial"/>
          <w:color w:val="1B2B4F"/>
          <w:kern w:val="0"/>
          <w:sz w:val="24"/>
          <w:szCs w:val="24"/>
        </w:rPr>
        <w:t xml:space="preserve"> </w:t>
      </w:r>
      <w:r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 xml:space="preserve"> </w:t>
      </w:r>
      <w:r>
        <w:rPr>
          <w:rFonts w:ascii="Arial" w:eastAsia="微软雅黑" w:hAnsi="Arial" w:cs="Arial"/>
          <w:color w:val="1B2B4F"/>
          <w:kern w:val="0"/>
          <w:sz w:val="24"/>
          <w:szCs w:val="24"/>
        </w:rPr>
        <w:t xml:space="preserve"> </w:t>
      </w:r>
      <w:r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黄宪</w:t>
      </w:r>
      <w:r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 xml:space="preserve">   </w:t>
      </w:r>
      <w:r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王玲玉</w:t>
      </w:r>
    </w:p>
    <w:p w14:paraId="5A22F37B" w14:textId="348963D8" w:rsidR="00606360" w:rsidRPr="00A56910" w:rsidRDefault="00606360" w:rsidP="00A56910">
      <w:pPr>
        <w:widowControl/>
        <w:adjustRightInd w:val="0"/>
        <w:snapToGrid w:val="0"/>
        <w:spacing w:beforeLines="50" w:before="156"/>
        <w:jc w:val="left"/>
        <w:rPr>
          <w:rFonts w:ascii="Arial" w:eastAsia="微软雅黑" w:hAnsi="Arial" w:cs="Arial"/>
          <w:color w:val="1B2B4F"/>
          <w:kern w:val="0"/>
          <w:sz w:val="24"/>
          <w:szCs w:val="24"/>
        </w:rPr>
      </w:pPr>
      <w:r>
        <w:rPr>
          <w:rFonts w:ascii="Arial" w:eastAsia="微软雅黑" w:hAnsi="Arial" w:cs="Arial"/>
          <w:color w:val="1B2B4F"/>
          <w:kern w:val="0"/>
          <w:sz w:val="24"/>
          <w:szCs w:val="24"/>
        </w:rPr>
        <w:t>4</w:t>
      </w:r>
      <w:r>
        <w:rPr>
          <w:rFonts w:ascii="Arial" w:eastAsia="微软雅黑" w:hAnsi="Arial" w:cs="Arial"/>
          <w:color w:val="1B2B4F"/>
          <w:kern w:val="0"/>
          <w:sz w:val="24"/>
          <w:szCs w:val="24"/>
        </w:rPr>
        <w:t>、地址：</w:t>
      </w:r>
      <w:r w:rsidR="00F157D2">
        <w:rPr>
          <w:rFonts w:ascii="Arial" w:eastAsia="微软雅黑" w:hAnsi="Arial" w:cs="Arial"/>
          <w:color w:val="1B2B4F"/>
          <w:kern w:val="0"/>
          <w:sz w:val="24"/>
          <w:szCs w:val="24"/>
        </w:rPr>
        <w:t>江苏省</w:t>
      </w:r>
      <w:r>
        <w:rPr>
          <w:rFonts w:ascii="Arial" w:eastAsia="微软雅黑" w:hAnsi="Arial" w:cs="Arial"/>
          <w:color w:val="1B2B4F"/>
          <w:kern w:val="0"/>
          <w:sz w:val="24"/>
          <w:szCs w:val="24"/>
        </w:rPr>
        <w:t>南京市江宁区秣周东路</w:t>
      </w:r>
      <w:r>
        <w:rPr>
          <w:rFonts w:ascii="Arial" w:eastAsia="微软雅黑" w:hAnsi="Arial" w:cs="Arial"/>
          <w:color w:val="1B2B4F"/>
          <w:kern w:val="0"/>
          <w:sz w:val="24"/>
          <w:szCs w:val="24"/>
        </w:rPr>
        <w:t>9</w:t>
      </w:r>
      <w:r>
        <w:rPr>
          <w:rFonts w:ascii="Arial" w:eastAsia="微软雅黑" w:hAnsi="Arial" w:cs="Arial"/>
          <w:color w:val="1B2B4F"/>
          <w:kern w:val="0"/>
          <w:sz w:val="24"/>
          <w:szCs w:val="24"/>
        </w:rPr>
        <w:t>号紫金山实验室</w:t>
      </w:r>
    </w:p>
    <w:p w14:paraId="09E38D6E" w14:textId="6A5F3C8E" w:rsidR="00606360" w:rsidRDefault="00606360" w:rsidP="00A56910">
      <w:pPr>
        <w:widowControl/>
        <w:adjustRightInd w:val="0"/>
        <w:snapToGrid w:val="0"/>
        <w:spacing w:beforeLines="50" w:before="156"/>
        <w:jc w:val="left"/>
        <w:rPr>
          <w:rFonts w:ascii="Arial" w:eastAsia="微软雅黑" w:hAnsi="Arial" w:cs="Arial"/>
          <w:color w:val="1B2B4F"/>
          <w:kern w:val="0"/>
          <w:sz w:val="24"/>
          <w:szCs w:val="24"/>
        </w:rPr>
      </w:pPr>
      <w:r>
        <w:rPr>
          <w:rFonts w:ascii="Arial" w:eastAsia="微软雅黑" w:hAnsi="Arial" w:cs="Arial"/>
          <w:color w:val="1B2B4F"/>
          <w:kern w:val="0"/>
          <w:sz w:val="24"/>
          <w:szCs w:val="24"/>
        </w:rPr>
        <w:t>5</w:t>
      </w:r>
      <w:r>
        <w:rPr>
          <w:rFonts w:ascii="Arial" w:eastAsia="微软雅黑" w:hAnsi="Arial" w:cs="Arial"/>
          <w:color w:val="1B2B4F"/>
          <w:kern w:val="0"/>
          <w:sz w:val="24"/>
          <w:szCs w:val="24"/>
        </w:rPr>
        <w:t>、联系电话：</w:t>
      </w:r>
      <w:r w:rsidR="008C2E2E" w:rsidRPr="008C2E2E">
        <w:rPr>
          <w:rFonts w:ascii="Arial" w:eastAsia="微软雅黑" w:hAnsi="Arial" w:cs="Arial"/>
          <w:color w:val="1B2B4F"/>
          <w:kern w:val="0"/>
          <w:sz w:val="24"/>
          <w:szCs w:val="24"/>
        </w:rPr>
        <w:t>025-57917053</w:t>
      </w:r>
      <w:r w:rsidR="008C2E2E">
        <w:rPr>
          <w:rFonts w:ascii="Arial" w:eastAsia="微软雅黑" w:hAnsi="Arial" w:cs="Arial"/>
          <w:color w:val="1B2B4F"/>
          <w:kern w:val="0"/>
          <w:sz w:val="24"/>
          <w:szCs w:val="24"/>
        </w:rPr>
        <w:t xml:space="preserve"> </w:t>
      </w:r>
      <w:r w:rsidR="008C2E2E"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、</w:t>
      </w:r>
      <w:r>
        <w:rPr>
          <w:rFonts w:ascii="Arial" w:eastAsia="微软雅黑" w:hAnsi="Arial" w:cs="Arial"/>
          <w:color w:val="1B2B4F"/>
          <w:kern w:val="0"/>
          <w:sz w:val="24"/>
          <w:szCs w:val="24"/>
        </w:rPr>
        <w:t xml:space="preserve">025-57917051 </w:t>
      </w:r>
    </w:p>
    <w:p w14:paraId="79B55CF8" w14:textId="77777777" w:rsidR="00606360" w:rsidRPr="00A56910" w:rsidRDefault="00606360" w:rsidP="00A56910">
      <w:pPr>
        <w:widowControl/>
        <w:adjustRightInd w:val="0"/>
        <w:snapToGrid w:val="0"/>
        <w:spacing w:beforeLines="50" w:before="156"/>
        <w:jc w:val="left"/>
        <w:rPr>
          <w:rFonts w:ascii="Arial" w:eastAsia="微软雅黑" w:hAnsi="Arial" w:cs="Arial"/>
          <w:color w:val="1B2B4F"/>
          <w:kern w:val="0"/>
          <w:sz w:val="24"/>
          <w:szCs w:val="24"/>
        </w:rPr>
      </w:pPr>
      <w:r>
        <w:rPr>
          <w:rFonts w:ascii="Arial" w:eastAsia="微软雅黑" w:hAnsi="Arial" w:cs="Arial"/>
          <w:color w:val="1B2B4F"/>
          <w:kern w:val="0"/>
          <w:sz w:val="24"/>
          <w:szCs w:val="24"/>
        </w:rPr>
        <w:t xml:space="preserve">             </w:t>
      </w:r>
      <w:r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189</w:t>
      </w:r>
      <w:r>
        <w:rPr>
          <w:rFonts w:ascii="Arial" w:eastAsia="微软雅黑" w:hAnsi="Arial" w:cs="Arial"/>
          <w:color w:val="1B2B4F"/>
          <w:kern w:val="0"/>
          <w:sz w:val="24"/>
          <w:szCs w:val="24"/>
        </w:rPr>
        <w:t>-</w:t>
      </w:r>
      <w:r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3687</w:t>
      </w:r>
      <w:r>
        <w:rPr>
          <w:rFonts w:ascii="Arial" w:eastAsia="微软雅黑" w:hAnsi="Arial" w:cs="Arial"/>
          <w:color w:val="1B2B4F"/>
          <w:kern w:val="0"/>
          <w:sz w:val="24"/>
          <w:szCs w:val="24"/>
        </w:rPr>
        <w:t>-</w:t>
      </w:r>
      <w:r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 xml:space="preserve">0792 </w:t>
      </w:r>
      <w:r>
        <w:rPr>
          <w:rFonts w:ascii="Arial" w:eastAsia="微软雅黑" w:hAnsi="Arial" w:cs="Arial" w:hint="eastAsia"/>
          <w:color w:val="1B2B4F"/>
          <w:kern w:val="0"/>
          <w:sz w:val="24"/>
          <w:szCs w:val="24"/>
        </w:rPr>
        <w:t>、</w:t>
      </w:r>
      <w:r>
        <w:rPr>
          <w:rFonts w:ascii="Arial" w:eastAsia="微软雅黑" w:hAnsi="Arial" w:cs="Arial"/>
          <w:color w:val="1B2B4F"/>
          <w:kern w:val="0"/>
          <w:sz w:val="24"/>
          <w:szCs w:val="24"/>
        </w:rPr>
        <w:t>171-3524-9895</w:t>
      </w:r>
    </w:p>
    <w:p w14:paraId="3DBC9626" w14:textId="77777777" w:rsidR="00606360" w:rsidRPr="00A56910" w:rsidRDefault="00606360" w:rsidP="00A56910">
      <w:pPr>
        <w:widowControl/>
        <w:adjustRightInd w:val="0"/>
        <w:snapToGrid w:val="0"/>
        <w:spacing w:beforeLines="50" w:before="156"/>
        <w:jc w:val="left"/>
        <w:rPr>
          <w:rFonts w:ascii="Arial" w:eastAsia="微软雅黑" w:hAnsi="Arial" w:cs="Arial"/>
          <w:color w:val="1B2B4F"/>
          <w:kern w:val="0"/>
          <w:sz w:val="24"/>
          <w:szCs w:val="24"/>
        </w:rPr>
      </w:pPr>
      <w:r>
        <w:rPr>
          <w:rFonts w:ascii="Arial" w:eastAsia="微软雅黑" w:hAnsi="Arial" w:cs="Arial"/>
          <w:color w:val="1B2B4F"/>
          <w:kern w:val="0"/>
          <w:sz w:val="24"/>
          <w:szCs w:val="24"/>
        </w:rPr>
        <w:t>6</w:t>
      </w:r>
      <w:r>
        <w:rPr>
          <w:rFonts w:ascii="Arial" w:eastAsia="微软雅黑" w:hAnsi="Arial" w:cs="Arial"/>
          <w:color w:val="1B2B4F"/>
          <w:kern w:val="0"/>
          <w:sz w:val="24"/>
          <w:szCs w:val="24"/>
        </w:rPr>
        <w:t>、单位网址：</w:t>
      </w:r>
      <w:r>
        <w:rPr>
          <w:rFonts w:ascii="Arial" w:eastAsia="微软雅黑" w:hAnsi="Arial" w:cs="Arial"/>
          <w:color w:val="1B2B4F"/>
          <w:kern w:val="0"/>
          <w:sz w:val="24"/>
          <w:szCs w:val="24"/>
        </w:rPr>
        <w:t>http://www.pmlabs.com.cn</w:t>
      </w:r>
    </w:p>
    <w:sectPr w:rsidR="00606360" w:rsidRPr="00A56910" w:rsidSect="00B74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D854F" w14:textId="77777777" w:rsidR="00503D0D" w:rsidRDefault="00503D0D" w:rsidP="00AA4B65">
      <w:r>
        <w:separator/>
      </w:r>
    </w:p>
  </w:endnote>
  <w:endnote w:type="continuationSeparator" w:id="0">
    <w:p w14:paraId="5DA7A0BD" w14:textId="77777777" w:rsidR="00503D0D" w:rsidRDefault="00503D0D" w:rsidP="00AA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C49B8" w14:textId="77777777" w:rsidR="00503D0D" w:rsidRDefault="00503D0D" w:rsidP="00AA4B65">
      <w:r>
        <w:separator/>
      </w:r>
    </w:p>
  </w:footnote>
  <w:footnote w:type="continuationSeparator" w:id="0">
    <w:p w14:paraId="71E95F57" w14:textId="77777777" w:rsidR="00503D0D" w:rsidRDefault="00503D0D" w:rsidP="00AA4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11EB3"/>
    <w:multiLevelType w:val="multilevel"/>
    <w:tmpl w:val="CC40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D24E9E"/>
    <w:multiLevelType w:val="multilevel"/>
    <w:tmpl w:val="A716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15322E"/>
    <w:multiLevelType w:val="multilevel"/>
    <w:tmpl w:val="88C0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075374"/>
    <w:multiLevelType w:val="multilevel"/>
    <w:tmpl w:val="BEAA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C777D"/>
    <w:multiLevelType w:val="hybridMultilevel"/>
    <w:tmpl w:val="1086307E"/>
    <w:lvl w:ilvl="0" w:tplc="D87A43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91413C"/>
    <w:multiLevelType w:val="hybridMultilevel"/>
    <w:tmpl w:val="D9F8AA56"/>
    <w:lvl w:ilvl="0" w:tplc="EF4A76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41108A0"/>
    <w:multiLevelType w:val="hybridMultilevel"/>
    <w:tmpl w:val="77BA903E"/>
    <w:lvl w:ilvl="0" w:tplc="4CC8F9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FC21734"/>
    <w:multiLevelType w:val="hybridMultilevel"/>
    <w:tmpl w:val="980A336C"/>
    <w:lvl w:ilvl="0" w:tplc="2580F5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6E14AB7"/>
    <w:multiLevelType w:val="hybridMultilevel"/>
    <w:tmpl w:val="B9C2C216"/>
    <w:lvl w:ilvl="0" w:tplc="96723D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9D61190"/>
    <w:multiLevelType w:val="multilevel"/>
    <w:tmpl w:val="FBB4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3662CA"/>
    <w:multiLevelType w:val="hybridMultilevel"/>
    <w:tmpl w:val="D688D554"/>
    <w:lvl w:ilvl="0" w:tplc="E020DD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FAF36C0"/>
    <w:multiLevelType w:val="hybridMultilevel"/>
    <w:tmpl w:val="B75E2D06"/>
    <w:lvl w:ilvl="0" w:tplc="CC6AAA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4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28"/>
    <w:rsid w:val="00015B60"/>
    <w:rsid w:val="00027D9C"/>
    <w:rsid w:val="00034825"/>
    <w:rsid w:val="00052E04"/>
    <w:rsid w:val="00062241"/>
    <w:rsid w:val="000673B9"/>
    <w:rsid w:val="00083E23"/>
    <w:rsid w:val="00096945"/>
    <w:rsid w:val="000C53FB"/>
    <w:rsid w:val="000E69E3"/>
    <w:rsid w:val="001044EC"/>
    <w:rsid w:val="00105347"/>
    <w:rsid w:val="00112A2D"/>
    <w:rsid w:val="001250B1"/>
    <w:rsid w:val="001609C3"/>
    <w:rsid w:val="00181C65"/>
    <w:rsid w:val="001B5D44"/>
    <w:rsid w:val="001D49C7"/>
    <w:rsid w:val="001F5EBA"/>
    <w:rsid w:val="00222D86"/>
    <w:rsid w:val="002246E7"/>
    <w:rsid w:val="00225991"/>
    <w:rsid w:val="00292DB8"/>
    <w:rsid w:val="002B1FE2"/>
    <w:rsid w:val="002D6900"/>
    <w:rsid w:val="002F4F02"/>
    <w:rsid w:val="00303CC0"/>
    <w:rsid w:val="003420A3"/>
    <w:rsid w:val="0036390C"/>
    <w:rsid w:val="00374CBE"/>
    <w:rsid w:val="003B756D"/>
    <w:rsid w:val="003C3D7F"/>
    <w:rsid w:val="003C5094"/>
    <w:rsid w:val="003D3200"/>
    <w:rsid w:val="00403B04"/>
    <w:rsid w:val="00414D93"/>
    <w:rsid w:val="004178D4"/>
    <w:rsid w:val="00460344"/>
    <w:rsid w:val="00462343"/>
    <w:rsid w:val="0046513F"/>
    <w:rsid w:val="0047110F"/>
    <w:rsid w:val="00481D29"/>
    <w:rsid w:val="004A0977"/>
    <w:rsid w:val="004F0F9C"/>
    <w:rsid w:val="00503D0D"/>
    <w:rsid w:val="00524CE5"/>
    <w:rsid w:val="00526990"/>
    <w:rsid w:val="005406D8"/>
    <w:rsid w:val="005870B4"/>
    <w:rsid w:val="00592F5C"/>
    <w:rsid w:val="00597260"/>
    <w:rsid w:val="005D2DD0"/>
    <w:rsid w:val="005F2DB5"/>
    <w:rsid w:val="00605F19"/>
    <w:rsid w:val="00606360"/>
    <w:rsid w:val="0067138D"/>
    <w:rsid w:val="006E6870"/>
    <w:rsid w:val="007031AF"/>
    <w:rsid w:val="007102F5"/>
    <w:rsid w:val="00717BFF"/>
    <w:rsid w:val="00765BF9"/>
    <w:rsid w:val="00772C4D"/>
    <w:rsid w:val="00775AF9"/>
    <w:rsid w:val="00777640"/>
    <w:rsid w:val="0078381C"/>
    <w:rsid w:val="007A3260"/>
    <w:rsid w:val="007A5A2C"/>
    <w:rsid w:val="007D7F34"/>
    <w:rsid w:val="007E5252"/>
    <w:rsid w:val="007F1954"/>
    <w:rsid w:val="007F5BA0"/>
    <w:rsid w:val="00800ABC"/>
    <w:rsid w:val="00803446"/>
    <w:rsid w:val="008318BE"/>
    <w:rsid w:val="00871FF2"/>
    <w:rsid w:val="0087621D"/>
    <w:rsid w:val="008763BD"/>
    <w:rsid w:val="00895C99"/>
    <w:rsid w:val="008A7A76"/>
    <w:rsid w:val="008C2E2E"/>
    <w:rsid w:val="008C2F42"/>
    <w:rsid w:val="008D6E4C"/>
    <w:rsid w:val="0091194B"/>
    <w:rsid w:val="00915F11"/>
    <w:rsid w:val="00940B2A"/>
    <w:rsid w:val="00964D3D"/>
    <w:rsid w:val="00965458"/>
    <w:rsid w:val="009C7E9A"/>
    <w:rsid w:val="009E3582"/>
    <w:rsid w:val="009E5F73"/>
    <w:rsid w:val="00A25A6C"/>
    <w:rsid w:val="00A26290"/>
    <w:rsid w:val="00A32074"/>
    <w:rsid w:val="00A56910"/>
    <w:rsid w:val="00A611E5"/>
    <w:rsid w:val="00AA4B65"/>
    <w:rsid w:val="00AB3397"/>
    <w:rsid w:val="00AB7295"/>
    <w:rsid w:val="00AC20F7"/>
    <w:rsid w:val="00B07935"/>
    <w:rsid w:val="00B25102"/>
    <w:rsid w:val="00B42BC5"/>
    <w:rsid w:val="00B6706D"/>
    <w:rsid w:val="00B710DC"/>
    <w:rsid w:val="00B73254"/>
    <w:rsid w:val="00B748AB"/>
    <w:rsid w:val="00B96527"/>
    <w:rsid w:val="00BA26BE"/>
    <w:rsid w:val="00BA666F"/>
    <w:rsid w:val="00BD352A"/>
    <w:rsid w:val="00BD7096"/>
    <w:rsid w:val="00BE64A6"/>
    <w:rsid w:val="00C03685"/>
    <w:rsid w:val="00C06FB2"/>
    <w:rsid w:val="00C3445E"/>
    <w:rsid w:val="00C8743D"/>
    <w:rsid w:val="00CA3E2B"/>
    <w:rsid w:val="00CA646D"/>
    <w:rsid w:val="00CC2128"/>
    <w:rsid w:val="00D123BB"/>
    <w:rsid w:val="00D40BDB"/>
    <w:rsid w:val="00D40E6B"/>
    <w:rsid w:val="00D57D72"/>
    <w:rsid w:val="00D601C1"/>
    <w:rsid w:val="00D817B3"/>
    <w:rsid w:val="00D93979"/>
    <w:rsid w:val="00D9695B"/>
    <w:rsid w:val="00DA092D"/>
    <w:rsid w:val="00DA4B8A"/>
    <w:rsid w:val="00DB42CA"/>
    <w:rsid w:val="00DD644D"/>
    <w:rsid w:val="00DF1989"/>
    <w:rsid w:val="00DF60F6"/>
    <w:rsid w:val="00E16DD5"/>
    <w:rsid w:val="00E273D4"/>
    <w:rsid w:val="00E329F7"/>
    <w:rsid w:val="00E407C9"/>
    <w:rsid w:val="00E45693"/>
    <w:rsid w:val="00E94E00"/>
    <w:rsid w:val="00ED5468"/>
    <w:rsid w:val="00ED5BAF"/>
    <w:rsid w:val="00ED7709"/>
    <w:rsid w:val="00EF0B26"/>
    <w:rsid w:val="00EF1868"/>
    <w:rsid w:val="00EF387A"/>
    <w:rsid w:val="00F157D2"/>
    <w:rsid w:val="00F4208D"/>
    <w:rsid w:val="00F42FC6"/>
    <w:rsid w:val="00F453C6"/>
    <w:rsid w:val="00F808AD"/>
    <w:rsid w:val="00F914D9"/>
    <w:rsid w:val="00FB2585"/>
    <w:rsid w:val="00FB3AA0"/>
    <w:rsid w:val="00FC25F1"/>
    <w:rsid w:val="00FD0098"/>
    <w:rsid w:val="00FD213E"/>
    <w:rsid w:val="00FD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FFB46"/>
  <w15:docId w15:val="{B2370003-D5DA-4E71-9EA9-43D4C228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E2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83E23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4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4B6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4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4B65"/>
    <w:rPr>
      <w:sz w:val="18"/>
      <w:szCs w:val="18"/>
    </w:rPr>
  </w:style>
  <w:style w:type="character" w:styleId="a9">
    <w:name w:val="Hyperlink"/>
    <w:basedOn w:val="a0"/>
    <w:uiPriority w:val="99"/>
    <w:unhideWhenUsed/>
    <w:rsid w:val="009E3582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D123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052E04"/>
    <w:rPr>
      <w:b/>
      <w:bCs/>
    </w:rPr>
  </w:style>
  <w:style w:type="paragraph" w:styleId="ac">
    <w:name w:val="List Paragraph"/>
    <w:basedOn w:val="a"/>
    <w:uiPriority w:val="34"/>
    <w:qFormat/>
    <w:rsid w:val="00DB42CA"/>
    <w:pPr>
      <w:ind w:firstLineChars="200" w:firstLine="420"/>
    </w:pPr>
  </w:style>
  <w:style w:type="table" w:styleId="ad">
    <w:name w:val="Table Grid"/>
    <w:basedOn w:val="a1"/>
    <w:uiPriority w:val="59"/>
    <w:rsid w:val="00F42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80566">
          <w:marLeft w:val="0"/>
          <w:marRight w:val="0"/>
          <w:marTop w:val="0"/>
          <w:marBottom w:val="0"/>
          <w:divBdr>
            <w:top w:val="single" w:sz="6" w:space="31" w:color="DCDCDC"/>
            <w:left w:val="none" w:sz="0" w:space="0" w:color="auto"/>
            <w:bottom w:val="single" w:sz="6" w:space="0" w:color="DCDCDC"/>
            <w:right w:val="none" w:sz="0" w:space="0" w:color="auto"/>
          </w:divBdr>
        </w:div>
        <w:div w:id="992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8094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00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3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8348">
                      <w:marLeft w:val="0"/>
                      <w:marRight w:val="45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18328307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single" w:sz="6" w:space="0" w:color="EEEEEE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</w:div>
                      </w:divsChild>
                    </w:div>
                    <w:div w:id="417679011">
                      <w:marLeft w:val="0"/>
                      <w:marRight w:val="45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05488950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single" w:sz="6" w:space="0" w:color="EEEEEE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</w:div>
                      </w:divsChild>
                    </w:div>
                    <w:div w:id="10520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82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0206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CFDFD"/>
                        <w:right w:val="none" w:sz="0" w:space="0" w:color="auto"/>
                      </w:divBdr>
                    </w:div>
                    <w:div w:id="63722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4856958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6179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1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223171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53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943496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4876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58955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89427">
                      <w:marLeft w:val="0"/>
                      <w:marRight w:val="4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170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01334">
          <w:marLeft w:val="0"/>
          <w:marRight w:val="0"/>
          <w:marTop w:val="0"/>
          <w:marBottom w:val="0"/>
          <w:divBdr>
            <w:top w:val="single" w:sz="6" w:space="31" w:color="DCDCDC"/>
            <w:left w:val="none" w:sz="0" w:space="0" w:color="auto"/>
            <w:bottom w:val="single" w:sz="6" w:space="0" w:color="DCDCDC"/>
            <w:right w:val="none" w:sz="0" w:space="0" w:color="auto"/>
          </w:divBdr>
        </w:div>
        <w:div w:id="994338819">
          <w:marLeft w:val="0"/>
          <w:marRight w:val="0"/>
          <w:marTop w:val="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6488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1988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84047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2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5355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93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29082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54231">
                          <w:marLeft w:val="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9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2BBD8-A80D-40A7-8F7B-7A3A1023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ge.jerry/葛鹏_宁_校园招聘</cp:lastModifiedBy>
  <cp:revision>18</cp:revision>
  <dcterms:created xsi:type="dcterms:W3CDTF">2019-09-03T12:28:00Z</dcterms:created>
  <dcterms:modified xsi:type="dcterms:W3CDTF">2019-09-12T09:35:00Z</dcterms:modified>
</cp:coreProperties>
</file>