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9C" w:rsidRPr="007F5B9E" w:rsidRDefault="00DF1764" w:rsidP="007B5A9C">
      <w:pPr>
        <w:jc w:val="center"/>
        <w:rPr>
          <w:rFonts w:ascii="微软雅黑" w:eastAsia="微软雅黑" w:hAnsi="微软雅黑"/>
          <w:b/>
          <w:sz w:val="32"/>
        </w:rPr>
      </w:pPr>
      <w:r w:rsidRPr="007F5B9E">
        <w:rPr>
          <w:rFonts w:ascii="微软雅黑" w:eastAsia="微软雅黑" w:hAnsi="微软雅黑"/>
          <w:b/>
          <w:sz w:val="32"/>
        </w:rPr>
        <w:t>边锋集团</w:t>
      </w:r>
      <w:r w:rsidRPr="007F5B9E">
        <w:rPr>
          <w:rFonts w:ascii="微软雅黑" w:eastAsia="微软雅黑" w:hAnsi="微软雅黑" w:hint="eastAsia"/>
          <w:b/>
          <w:sz w:val="32"/>
        </w:rPr>
        <w:t>2020</w:t>
      </w:r>
      <w:r w:rsidR="00C47194">
        <w:rPr>
          <w:rFonts w:ascii="微软雅黑" w:eastAsia="微软雅黑" w:hAnsi="微软雅黑" w:hint="eastAsia"/>
          <w:b/>
          <w:sz w:val="32"/>
        </w:rPr>
        <w:t>届校园</w:t>
      </w:r>
      <w:r w:rsidRPr="007F5B9E">
        <w:rPr>
          <w:rFonts w:ascii="微软雅黑" w:eastAsia="微软雅黑" w:hAnsi="微软雅黑" w:hint="eastAsia"/>
          <w:b/>
          <w:sz w:val="32"/>
        </w:rPr>
        <w:t>招聘</w:t>
      </w:r>
    </w:p>
    <w:p w:rsidR="00F12465" w:rsidRDefault="00F12465" w:rsidP="00F12465">
      <w:pPr>
        <w:rPr>
          <w:rFonts w:ascii="微软雅黑" w:eastAsia="微软雅黑" w:hAnsi="微软雅黑"/>
          <w:b/>
          <w:sz w:val="28"/>
        </w:rPr>
      </w:pPr>
      <w:r w:rsidRPr="007617FE">
        <w:rPr>
          <w:rFonts w:ascii="微软雅黑" w:eastAsia="微软雅黑" w:hAnsi="微软雅黑"/>
          <w:b/>
          <w:sz w:val="28"/>
        </w:rPr>
        <w:t>公司简介</w:t>
      </w:r>
    </w:p>
    <w:p w:rsidR="00465D8B" w:rsidRDefault="00861967" w:rsidP="00861967">
      <w:pPr>
        <w:rPr>
          <w:rFonts w:ascii="微软雅黑" w:eastAsia="微软雅黑" w:hAnsi="微软雅黑"/>
          <w:sz w:val="24"/>
        </w:rPr>
      </w:pPr>
      <w:r w:rsidRPr="00861967">
        <w:rPr>
          <w:rFonts w:ascii="微软雅黑" w:eastAsia="微软雅黑" w:hAnsi="微软雅黑"/>
          <w:sz w:val="24"/>
        </w:rPr>
        <w:t>杭州边锋网络技术有限公司成立于1999年，现为</w:t>
      </w:r>
      <w:proofErr w:type="gramStart"/>
      <w:r w:rsidRPr="00861967">
        <w:rPr>
          <w:rFonts w:ascii="微软雅黑" w:eastAsia="微软雅黑" w:hAnsi="微软雅黑"/>
          <w:sz w:val="24"/>
        </w:rPr>
        <w:t>浙数文化</w:t>
      </w:r>
      <w:proofErr w:type="gramEnd"/>
      <w:r w:rsidRPr="00861967">
        <w:rPr>
          <w:rFonts w:ascii="微软雅黑" w:eastAsia="微软雅黑" w:hAnsi="微软雅黑"/>
          <w:sz w:val="24"/>
        </w:rPr>
        <w:t>旗下全资子公司，是国内领先的休闲游戏开发商、运营商和发行商。</w:t>
      </w:r>
    </w:p>
    <w:p w:rsidR="00861967" w:rsidRPr="00861967" w:rsidRDefault="00861967" w:rsidP="00861967">
      <w:pPr>
        <w:rPr>
          <w:rFonts w:ascii="微软雅黑" w:eastAsia="微软雅黑" w:hAnsi="微软雅黑"/>
          <w:sz w:val="24"/>
        </w:rPr>
      </w:pPr>
      <w:r w:rsidRPr="00861967">
        <w:rPr>
          <w:rFonts w:ascii="微软雅黑" w:eastAsia="微软雅黑" w:hAnsi="微软雅黑"/>
          <w:sz w:val="24"/>
        </w:rPr>
        <w:t>在开放性的发展模式下，公司三大主营业务</w:t>
      </w:r>
      <w:r w:rsidR="00465D8B">
        <w:rPr>
          <w:rFonts w:ascii="微软雅黑" w:eastAsia="微软雅黑" w:hAnsi="微软雅黑"/>
          <w:sz w:val="24"/>
        </w:rPr>
        <w:t>棋牌游戏、移动游戏、海外业务已在多个细分市场领域形成专业化布局</w:t>
      </w:r>
      <w:r w:rsidR="00465D8B">
        <w:rPr>
          <w:rFonts w:ascii="微软雅黑" w:eastAsia="微软雅黑" w:hAnsi="微软雅黑" w:hint="eastAsia"/>
          <w:sz w:val="24"/>
        </w:rPr>
        <w:t>，</w:t>
      </w:r>
      <w:r w:rsidRPr="00861967">
        <w:rPr>
          <w:rFonts w:ascii="微软雅黑" w:eastAsia="微软雅黑" w:hAnsi="微软雅黑"/>
          <w:sz w:val="24"/>
        </w:rPr>
        <w:t>并取得良好的市场业绩。</w:t>
      </w:r>
    </w:p>
    <w:p w:rsidR="00465D8B" w:rsidRDefault="00861967" w:rsidP="00861967">
      <w:pPr>
        <w:rPr>
          <w:rFonts w:ascii="微软雅黑" w:eastAsia="微软雅黑" w:hAnsi="微软雅黑"/>
          <w:sz w:val="24"/>
        </w:rPr>
      </w:pPr>
      <w:r w:rsidRPr="00861967">
        <w:rPr>
          <w:rFonts w:ascii="微软雅黑" w:eastAsia="微软雅黑" w:hAnsi="微软雅黑"/>
          <w:sz w:val="24"/>
        </w:rPr>
        <w:t>2018年，边锋网络</w:t>
      </w:r>
      <w:r w:rsidR="00465D8B">
        <w:rPr>
          <w:rFonts w:ascii="微软雅黑" w:eastAsia="微软雅黑" w:hAnsi="微软雅黑"/>
          <w:sz w:val="24"/>
        </w:rPr>
        <w:t>注册用户过亿，</w:t>
      </w:r>
      <w:proofErr w:type="gramStart"/>
      <w:r w:rsidR="00465D8B">
        <w:rPr>
          <w:rFonts w:ascii="微软雅黑" w:eastAsia="微软雅黑" w:hAnsi="微软雅黑"/>
          <w:sz w:val="24"/>
        </w:rPr>
        <w:t>月活跃</w:t>
      </w:r>
      <w:proofErr w:type="gramEnd"/>
      <w:r w:rsidR="00465D8B">
        <w:rPr>
          <w:rFonts w:ascii="微软雅黑" w:eastAsia="微软雅黑" w:hAnsi="微软雅黑"/>
          <w:sz w:val="24"/>
        </w:rPr>
        <w:t>用户上千万，成为国家级重点软件企业（一类）</w:t>
      </w:r>
      <w:r w:rsidR="00465D8B">
        <w:rPr>
          <w:rFonts w:ascii="微软雅黑" w:eastAsia="微软雅黑" w:hAnsi="微软雅黑" w:hint="eastAsia"/>
          <w:sz w:val="24"/>
        </w:rPr>
        <w:t>。</w:t>
      </w:r>
    </w:p>
    <w:p w:rsidR="00861967" w:rsidRPr="00861967" w:rsidRDefault="00861967" w:rsidP="00861967">
      <w:pPr>
        <w:rPr>
          <w:rFonts w:ascii="微软雅黑" w:eastAsia="微软雅黑" w:hAnsi="微软雅黑"/>
          <w:sz w:val="24"/>
        </w:rPr>
      </w:pPr>
      <w:r w:rsidRPr="00861967">
        <w:rPr>
          <w:rFonts w:ascii="微软雅黑" w:eastAsia="微软雅黑" w:hAnsi="微软雅黑"/>
          <w:sz w:val="24"/>
        </w:rPr>
        <w:t>边锋网络连续多年在中国</w:t>
      </w:r>
      <w:proofErr w:type="gramStart"/>
      <w:r w:rsidRPr="00861967">
        <w:rPr>
          <w:rFonts w:ascii="微软雅黑" w:eastAsia="微软雅黑" w:hAnsi="微软雅黑"/>
          <w:sz w:val="24"/>
        </w:rPr>
        <w:t>游戏十</w:t>
      </w:r>
      <w:proofErr w:type="gramEnd"/>
      <w:r w:rsidRPr="00861967">
        <w:rPr>
          <w:rFonts w:ascii="微软雅黑" w:eastAsia="微软雅黑" w:hAnsi="微软雅黑"/>
          <w:sz w:val="24"/>
        </w:rPr>
        <w:t>强的评选中包揽</w:t>
      </w:r>
      <w:r w:rsidR="00BF5450">
        <w:rPr>
          <w:rFonts w:ascii="微软雅黑" w:eastAsia="微软雅黑" w:hAnsi="微软雅黑" w:hint="eastAsia"/>
          <w:sz w:val="24"/>
        </w:rPr>
        <w:t>“</w:t>
      </w:r>
      <w:r w:rsidRPr="00861967">
        <w:rPr>
          <w:rFonts w:ascii="微软雅黑" w:eastAsia="微软雅黑" w:hAnsi="微软雅黑"/>
          <w:sz w:val="24"/>
        </w:rPr>
        <w:t>十大游戏研发商</w:t>
      </w:r>
      <w:r w:rsidR="00BF5450">
        <w:rPr>
          <w:rFonts w:ascii="微软雅黑" w:eastAsia="微软雅黑" w:hAnsi="微软雅黑" w:hint="eastAsia"/>
          <w:sz w:val="24"/>
        </w:rPr>
        <w:t>”、“</w:t>
      </w:r>
      <w:r w:rsidRPr="00861967">
        <w:rPr>
          <w:rFonts w:ascii="微软雅黑" w:eastAsia="微软雅黑" w:hAnsi="微软雅黑"/>
          <w:sz w:val="24"/>
        </w:rPr>
        <w:t>十大品牌游戏企业</w:t>
      </w:r>
      <w:r w:rsidR="00BF5450">
        <w:rPr>
          <w:rFonts w:ascii="微软雅黑" w:eastAsia="微软雅黑" w:hAnsi="微软雅黑" w:hint="eastAsia"/>
          <w:sz w:val="24"/>
        </w:rPr>
        <w:t>”、“</w:t>
      </w:r>
      <w:r w:rsidRPr="00861967">
        <w:rPr>
          <w:rFonts w:ascii="微软雅黑" w:eastAsia="微软雅黑" w:hAnsi="微软雅黑"/>
          <w:sz w:val="24"/>
        </w:rPr>
        <w:t>十大移动游戏发行商</w:t>
      </w:r>
      <w:r w:rsidR="00BF5450">
        <w:rPr>
          <w:rFonts w:ascii="微软雅黑" w:eastAsia="微软雅黑" w:hAnsi="微软雅黑" w:hint="eastAsia"/>
          <w:sz w:val="24"/>
        </w:rPr>
        <w:t>”</w:t>
      </w:r>
      <w:r w:rsidRPr="00861967">
        <w:rPr>
          <w:rFonts w:ascii="微软雅黑" w:eastAsia="微软雅黑" w:hAnsi="微软雅黑"/>
          <w:sz w:val="24"/>
        </w:rPr>
        <w:t>等殊荣，2016</w:t>
      </w:r>
      <w:r w:rsidRPr="00861967">
        <w:rPr>
          <w:rFonts w:ascii="微软雅黑" w:eastAsia="微软雅黑" w:hAnsi="微软雅黑" w:hint="eastAsia"/>
          <w:sz w:val="24"/>
        </w:rPr>
        <w:t>年</w:t>
      </w:r>
      <w:r w:rsidRPr="00861967">
        <w:rPr>
          <w:rFonts w:ascii="微软雅黑" w:eastAsia="微软雅黑" w:hAnsi="微软雅黑"/>
          <w:sz w:val="24"/>
        </w:rPr>
        <w:t>、2017年、2019年荣获“互联网百强”。</w:t>
      </w:r>
    </w:p>
    <w:p w:rsidR="00F12465" w:rsidRPr="00861967" w:rsidRDefault="00F12465" w:rsidP="00F12465">
      <w:pPr>
        <w:rPr>
          <w:rFonts w:ascii="微软雅黑" w:eastAsia="微软雅黑" w:hAnsi="微软雅黑"/>
          <w:b/>
          <w:sz w:val="28"/>
        </w:rPr>
      </w:pPr>
    </w:p>
    <w:p w:rsidR="0081408F" w:rsidRPr="00B624DE" w:rsidRDefault="0081408F" w:rsidP="007217DF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招聘职位</w:t>
      </w:r>
    </w:p>
    <w:p w:rsidR="0081408F" w:rsidRDefault="0081408F" w:rsidP="007217DF">
      <w:pPr>
        <w:rPr>
          <w:rFonts w:ascii="微软雅黑" w:eastAsia="微软雅黑" w:hAnsi="微软雅黑"/>
          <w:sz w:val="24"/>
        </w:rPr>
      </w:pPr>
      <w:r w:rsidRPr="0081408F">
        <w:rPr>
          <w:rFonts w:ascii="微软雅黑" w:eastAsia="微软雅黑" w:hAnsi="微软雅黑"/>
          <w:sz w:val="24"/>
        </w:rPr>
        <w:t>边锋</w:t>
      </w:r>
      <w:proofErr w:type="gramStart"/>
      <w:r w:rsidRPr="0081408F">
        <w:rPr>
          <w:rFonts w:ascii="微软雅黑" w:eastAsia="微软雅黑" w:hAnsi="微软雅黑"/>
          <w:sz w:val="24"/>
        </w:rPr>
        <w:t>集团管培生</w:t>
      </w:r>
      <w:proofErr w:type="gramEnd"/>
    </w:p>
    <w:p w:rsidR="00D119A4" w:rsidRDefault="00D119A4" w:rsidP="007217DF">
      <w:pPr>
        <w:rPr>
          <w:rFonts w:ascii="微软雅黑" w:eastAsia="微软雅黑" w:hAnsi="微软雅黑"/>
          <w:sz w:val="24"/>
        </w:rPr>
      </w:pPr>
    </w:p>
    <w:p w:rsidR="00D119A4" w:rsidRPr="00D119A4" w:rsidRDefault="00D119A4" w:rsidP="007217DF">
      <w:pPr>
        <w:rPr>
          <w:rFonts w:ascii="微软雅黑" w:eastAsia="微软雅黑" w:hAnsi="微软雅黑"/>
          <w:b/>
          <w:sz w:val="28"/>
        </w:rPr>
      </w:pPr>
      <w:r w:rsidRPr="00D119A4">
        <w:rPr>
          <w:rFonts w:ascii="微软雅黑" w:eastAsia="微软雅黑" w:hAnsi="微软雅黑"/>
          <w:b/>
          <w:sz w:val="28"/>
        </w:rPr>
        <w:t>招聘人数</w:t>
      </w:r>
    </w:p>
    <w:p w:rsidR="00D119A4" w:rsidRDefault="00D119A4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50人</w:t>
      </w:r>
    </w:p>
    <w:p w:rsidR="00D119A4" w:rsidRDefault="00D119A4" w:rsidP="007217DF">
      <w:pPr>
        <w:rPr>
          <w:rFonts w:ascii="微软雅黑" w:eastAsia="微软雅黑" w:hAnsi="微软雅黑"/>
          <w:sz w:val="24"/>
        </w:rPr>
      </w:pPr>
    </w:p>
    <w:p w:rsidR="00703962" w:rsidRPr="00703962" w:rsidRDefault="00703962" w:rsidP="007217DF">
      <w:pPr>
        <w:rPr>
          <w:rFonts w:ascii="微软雅黑" w:eastAsia="微软雅黑" w:hAnsi="微软雅黑"/>
          <w:b/>
          <w:sz w:val="28"/>
        </w:rPr>
      </w:pPr>
      <w:r w:rsidRPr="00703962">
        <w:rPr>
          <w:rFonts w:ascii="微软雅黑" w:eastAsia="微软雅黑" w:hAnsi="微软雅黑"/>
          <w:b/>
          <w:sz w:val="28"/>
        </w:rPr>
        <w:t>岗位职责</w:t>
      </w:r>
    </w:p>
    <w:p w:rsidR="000671FC" w:rsidRPr="008A38DD" w:rsidRDefault="008A38DD" w:rsidP="008A38DD">
      <w:pPr>
        <w:rPr>
          <w:rFonts w:ascii="微软雅黑" w:eastAsia="微软雅黑" w:hAnsi="微软雅黑"/>
          <w:sz w:val="24"/>
        </w:rPr>
      </w:pPr>
      <w:r w:rsidRPr="008A38DD">
        <w:rPr>
          <w:rFonts w:ascii="微软雅黑" w:eastAsia="微软雅黑" w:hAnsi="微软雅黑"/>
          <w:sz w:val="24"/>
        </w:rPr>
        <w:t>1.</w:t>
      </w:r>
      <w:r>
        <w:rPr>
          <w:rFonts w:ascii="微软雅黑" w:eastAsia="微软雅黑" w:hAnsi="微软雅黑"/>
          <w:sz w:val="24"/>
        </w:rPr>
        <w:t xml:space="preserve"> </w:t>
      </w:r>
      <w:proofErr w:type="gramStart"/>
      <w:r w:rsidR="000671FC" w:rsidRPr="008A38DD">
        <w:rPr>
          <w:rFonts w:ascii="微软雅黑" w:eastAsia="微软雅黑" w:hAnsi="微软雅黑"/>
          <w:sz w:val="24"/>
        </w:rPr>
        <w:t>管培生</w:t>
      </w:r>
      <w:proofErr w:type="gramEnd"/>
      <w:r w:rsidR="000671FC" w:rsidRPr="008A38DD">
        <w:rPr>
          <w:rFonts w:ascii="微软雅黑" w:eastAsia="微软雅黑" w:hAnsi="微软雅黑"/>
          <w:sz w:val="24"/>
        </w:rPr>
        <w:t>入职后将在</w:t>
      </w:r>
      <w:r w:rsidR="000C309F" w:rsidRPr="008A38DD">
        <w:rPr>
          <w:rFonts w:ascii="微软雅黑" w:eastAsia="微软雅黑" w:hAnsi="微软雅黑"/>
          <w:sz w:val="24"/>
        </w:rPr>
        <w:t>总部边锋学堂内</w:t>
      </w:r>
      <w:r w:rsidR="00443987" w:rsidRPr="008A38DD">
        <w:rPr>
          <w:rFonts w:ascii="微软雅黑" w:eastAsia="微软雅黑" w:hAnsi="微软雅黑"/>
          <w:sz w:val="24"/>
        </w:rPr>
        <w:t>集中培训</w:t>
      </w:r>
      <w:r w:rsidR="00443987" w:rsidRPr="008A38DD">
        <w:rPr>
          <w:rFonts w:ascii="微软雅黑" w:eastAsia="微软雅黑" w:hAnsi="微软雅黑" w:hint="eastAsia"/>
          <w:sz w:val="24"/>
        </w:rPr>
        <w:t>3-</w:t>
      </w:r>
      <w:r w:rsidR="00443987" w:rsidRPr="008A38DD">
        <w:rPr>
          <w:rFonts w:ascii="微软雅黑" w:eastAsia="微软雅黑" w:hAnsi="微软雅黑"/>
          <w:sz w:val="24"/>
        </w:rPr>
        <w:t>6个月</w:t>
      </w:r>
      <w:r w:rsidR="000671FC" w:rsidRPr="008A38DD">
        <w:rPr>
          <w:rFonts w:ascii="微软雅黑" w:eastAsia="微软雅黑" w:hAnsi="微软雅黑" w:hint="eastAsia"/>
          <w:sz w:val="24"/>
        </w:rPr>
        <w:t>，</w:t>
      </w:r>
      <w:r w:rsidR="000671FC" w:rsidRPr="008A38DD">
        <w:rPr>
          <w:rFonts w:ascii="微软雅黑" w:eastAsia="微软雅黑" w:hAnsi="微软雅黑"/>
          <w:sz w:val="24"/>
        </w:rPr>
        <w:t>后</w:t>
      </w:r>
      <w:proofErr w:type="gramStart"/>
      <w:r w:rsidR="000671FC" w:rsidRPr="008A38DD">
        <w:rPr>
          <w:rFonts w:ascii="微软雅黑" w:eastAsia="微软雅黑" w:hAnsi="微软雅黑"/>
          <w:sz w:val="24"/>
        </w:rPr>
        <w:t>至</w:t>
      </w:r>
      <w:r w:rsidR="00443987" w:rsidRPr="008A38DD">
        <w:rPr>
          <w:rFonts w:ascii="微软雅黑" w:eastAsia="微软雅黑" w:hAnsi="微软雅黑"/>
          <w:sz w:val="24"/>
        </w:rPr>
        <w:t>集团</w:t>
      </w:r>
      <w:proofErr w:type="gramEnd"/>
      <w:r w:rsidR="00443987" w:rsidRPr="008A38DD">
        <w:rPr>
          <w:rFonts w:ascii="微软雅黑" w:eastAsia="微软雅黑" w:hAnsi="微软雅黑"/>
          <w:sz w:val="24"/>
        </w:rPr>
        <w:t>内部</w:t>
      </w:r>
      <w:r w:rsidR="00443987" w:rsidRPr="008A38DD">
        <w:rPr>
          <w:rFonts w:ascii="微软雅黑" w:eastAsia="微软雅黑" w:hAnsi="微软雅黑" w:hint="eastAsia"/>
          <w:sz w:val="24"/>
        </w:rPr>
        <w:t>一线岗位全国</w:t>
      </w:r>
      <w:r w:rsidR="000671FC" w:rsidRPr="008A38DD">
        <w:rPr>
          <w:rFonts w:ascii="微软雅黑" w:eastAsia="微软雅黑" w:hAnsi="微软雅黑"/>
          <w:sz w:val="24"/>
        </w:rPr>
        <w:t>轮岗</w:t>
      </w:r>
      <w:r w:rsidR="000671FC" w:rsidRPr="008A38DD">
        <w:rPr>
          <w:rFonts w:ascii="微软雅黑" w:eastAsia="微软雅黑" w:hAnsi="微软雅黑" w:hint="eastAsia"/>
          <w:sz w:val="24"/>
        </w:rPr>
        <w:t>，轮岗期1-</w:t>
      </w:r>
      <w:r w:rsidR="000671FC" w:rsidRPr="008A38DD">
        <w:rPr>
          <w:rFonts w:ascii="微软雅黑" w:eastAsia="微软雅黑" w:hAnsi="微软雅黑"/>
          <w:sz w:val="24"/>
        </w:rPr>
        <w:t>2年</w:t>
      </w:r>
      <w:r w:rsidR="000671FC" w:rsidRPr="008A38DD">
        <w:rPr>
          <w:rFonts w:ascii="微软雅黑" w:eastAsia="微软雅黑" w:hAnsi="微软雅黑" w:hint="eastAsia"/>
          <w:sz w:val="24"/>
        </w:rPr>
        <w:t>；</w:t>
      </w:r>
    </w:p>
    <w:p w:rsidR="00710389" w:rsidRDefault="008A38DD" w:rsidP="0065499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 xml:space="preserve">2. </w:t>
      </w:r>
      <w:r w:rsidR="000671FC" w:rsidRPr="00654995">
        <w:rPr>
          <w:rFonts w:ascii="微软雅黑" w:eastAsia="微软雅黑" w:hAnsi="微软雅黑" w:hint="eastAsia"/>
          <w:sz w:val="24"/>
        </w:rPr>
        <w:t>集训期内需按学堂要求完成实践任务，轮岗期内视具体岗位明确其职责；</w:t>
      </w:r>
    </w:p>
    <w:p w:rsidR="000671FC" w:rsidRPr="00654995" w:rsidRDefault="008A38DD" w:rsidP="00654995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lastRenderedPageBreak/>
        <w:t xml:space="preserve">3. </w:t>
      </w:r>
      <w:r w:rsidR="000671FC" w:rsidRPr="00654995">
        <w:rPr>
          <w:rFonts w:ascii="微软雅黑" w:eastAsia="微软雅黑" w:hAnsi="微软雅黑"/>
          <w:sz w:val="24"/>
        </w:rPr>
        <w:t>作为</w:t>
      </w:r>
      <w:proofErr w:type="gramStart"/>
      <w:r w:rsidR="000671FC" w:rsidRPr="00654995">
        <w:rPr>
          <w:rFonts w:ascii="微软雅黑" w:eastAsia="微软雅黑" w:hAnsi="微软雅黑"/>
          <w:sz w:val="24"/>
        </w:rPr>
        <w:t>集团管培生</w:t>
      </w:r>
      <w:proofErr w:type="gramEnd"/>
      <w:r w:rsidR="000671FC" w:rsidRPr="00654995">
        <w:rPr>
          <w:rFonts w:ascii="微软雅黑" w:eastAsia="微软雅黑" w:hAnsi="微软雅黑"/>
          <w:sz w:val="24"/>
        </w:rPr>
        <w:t>在岗期间需积极投入</w:t>
      </w:r>
      <w:r w:rsidR="000671FC" w:rsidRPr="00654995">
        <w:rPr>
          <w:rFonts w:ascii="微软雅黑" w:eastAsia="微软雅黑" w:hAnsi="微软雅黑" w:hint="eastAsia"/>
          <w:sz w:val="24"/>
        </w:rPr>
        <w:t>、</w:t>
      </w:r>
      <w:r w:rsidR="000671FC" w:rsidRPr="00654995">
        <w:rPr>
          <w:rFonts w:ascii="微软雅黑" w:eastAsia="微软雅黑" w:hAnsi="微软雅黑"/>
          <w:sz w:val="24"/>
        </w:rPr>
        <w:t>持续学习</w:t>
      </w:r>
      <w:r w:rsidR="000671FC" w:rsidRPr="00654995">
        <w:rPr>
          <w:rFonts w:ascii="微软雅黑" w:eastAsia="微软雅黑" w:hAnsi="微软雅黑" w:hint="eastAsia"/>
          <w:sz w:val="24"/>
        </w:rPr>
        <w:t>、</w:t>
      </w:r>
      <w:r w:rsidR="000671FC" w:rsidRPr="00654995">
        <w:rPr>
          <w:rFonts w:ascii="微软雅黑" w:eastAsia="微软雅黑" w:hAnsi="微软雅黑"/>
          <w:sz w:val="24"/>
        </w:rPr>
        <w:t>保持空杯</w:t>
      </w:r>
      <w:r w:rsidR="000671FC" w:rsidRPr="00654995">
        <w:rPr>
          <w:rFonts w:ascii="微软雅黑" w:eastAsia="微软雅黑" w:hAnsi="微软雅黑" w:hint="eastAsia"/>
          <w:sz w:val="24"/>
        </w:rPr>
        <w:t>，</w:t>
      </w:r>
      <w:r w:rsidR="000671FC" w:rsidRPr="00654995">
        <w:rPr>
          <w:rFonts w:ascii="微软雅黑" w:eastAsia="微软雅黑" w:hAnsi="微软雅黑"/>
          <w:sz w:val="24"/>
        </w:rPr>
        <w:t>起到良好的表率作用</w:t>
      </w:r>
      <w:r w:rsidR="000671FC" w:rsidRPr="00654995">
        <w:rPr>
          <w:rFonts w:ascii="微软雅黑" w:eastAsia="微软雅黑" w:hAnsi="微软雅黑" w:hint="eastAsia"/>
          <w:sz w:val="24"/>
        </w:rPr>
        <w:t>；同时</w:t>
      </w:r>
      <w:r w:rsidR="00B97FF9">
        <w:rPr>
          <w:rFonts w:ascii="微软雅黑" w:eastAsia="微软雅黑" w:hAnsi="微软雅黑" w:hint="eastAsia"/>
          <w:sz w:val="24"/>
        </w:rPr>
        <w:t>应</w:t>
      </w:r>
      <w:r w:rsidR="000671FC" w:rsidRPr="00654995">
        <w:rPr>
          <w:rFonts w:ascii="微软雅黑" w:eastAsia="微软雅黑" w:hAnsi="微软雅黑" w:hint="eastAsia"/>
          <w:sz w:val="24"/>
        </w:rPr>
        <w:t>不畏困难、负责踏实，在各岗位</w:t>
      </w:r>
      <w:r w:rsidR="003A1F15">
        <w:rPr>
          <w:rFonts w:ascii="微软雅黑" w:eastAsia="微软雅黑" w:hAnsi="微软雅黑" w:hint="eastAsia"/>
          <w:sz w:val="24"/>
        </w:rPr>
        <w:t>上</w:t>
      </w:r>
      <w:r w:rsidR="000671FC" w:rsidRPr="00654995">
        <w:rPr>
          <w:rFonts w:ascii="微软雅黑" w:eastAsia="微软雅黑" w:hAnsi="微软雅黑" w:hint="eastAsia"/>
          <w:sz w:val="24"/>
        </w:rPr>
        <w:t>做出成绩。</w:t>
      </w:r>
    </w:p>
    <w:p w:rsidR="00703962" w:rsidRPr="003A1F15" w:rsidRDefault="00703962" w:rsidP="007217DF">
      <w:pPr>
        <w:rPr>
          <w:rFonts w:ascii="微软雅黑" w:eastAsia="微软雅黑" w:hAnsi="微软雅黑"/>
          <w:sz w:val="24"/>
        </w:rPr>
      </w:pPr>
    </w:p>
    <w:p w:rsidR="007617FE" w:rsidRPr="00B624DE" w:rsidRDefault="007617FE" w:rsidP="007217DF">
      <w:pPr>
        <w:rPr>
          <w:rFonts w:ascii="微软雅黑" w:eastAsia="微软雅黑" w:hAnsi="微软雅黑"/>
          <w:b/>
          <w:sz w:val="28"/>
        </w:rPr>
      </w:pPr>
      <w:r w:rsidRPr="00B624DE">
        <w:rPr>
          <w:rFonts w:ascii="微软雅黑" w:eastAsia="微软雅黑" w:hAnsi="微软雅黑" w:hint="eastAsia"/>
          <w:b/>
          <w:sz w:val="28"/>
        </w:rPr>
        <w:t>岗位</w:t>
      </w:r>
      <w:r>
        <w:rPr>
          <w:rFonts w:ascii="微软雅黑" w:eastAsia="微软雅黑" w:hAnsi="微软雅黑" w:hint="eastAsia"/>
          <w:b/>
          <w:sz w:val="28"/>
        </w:rPr>
        <w:t>要</w:t>
      </w:r>
      <w:r w:rsidRPr="00B624DE">
        <w:rPr>
          <w:rFonts w:ascii="微软雅黑" w:eastAsia="微软雅黑" w:hAnsi="微软雅黑" w:hint="eastAsia"/>
          <w:b/>
          <w:sz w:val="28"/>
        </w:rPr>
        <w:t>求</w:t>
      </w:r>
    </w:p>
    <w:p w:rsidR="007617FE" w:rsidRPr="00B624DE" w:rsidRDefault="007617FE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2020</w:t>
      </w:r>
      <w:r w:rsidRPr="00B624DE">
        <w:rPr>
          <w:rFonts w:ascii="微软雅黑" w:eastAsia="微软雅黑" w:hAnsi="微软雅黑"/>
          <w:sz w:val="24"/>
        </w:rPr>
        <w:t>届本科及以上学历</w:t>
      </w:r>
      <w:r w:rsidR="00DD76E0">
        <w:rPr>
          <w:rFonts w:ascii="微软雅黑" w:eastAsia="微软雅黑" w:hAnsi="微软雅黑" w:hint="eastAsia"/>
          <w:sz w:val="24"/>
        </w:rPr>
        <w:t>，专业不限</w:t>
      </w:r>
      <w:r w:rsidR="00EF377B">
        <w:rPr>
          <w:rFonts w:ascii="微软雅黑" w:eastAsia="微软雅黑" w:hAnsi="微软雅黑" w:hint="eastAsia"/>
          <w:sz w:val="24"/>
        </w:rPr>
        <w:t>，有志于成为管理者；</w:t>
      </w:r>
    </w:p>
    <w:p w:rsidR="007617FE" w:rsidRPr="00B624DE" w:rsidRDefault="007617FE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有学生会、校内大型社团干部任职或</w:t>
      </w:r>
      <w:r w:rsidRPr="00B624DE">
        <w:rPr>
          <w:rFonts w:ascii="微软雅黑" w:eastAsia="微软雅黑" w:hAnsi="微软雅黑" w:hint="eastAsia"/>
          <w:sz w:val="24"/>
        </w:rPr>
        <w:t>创业经历</w:t>
      </w:r>
      <w:r>
        <w:rPr>
          <w:rFonts w:ascii="微软雅黑" w:eastAsia="微软雅黑" w:hAnsi="微软雅黑" w:hint="eastAsia"/>
          <w:sz w:val="24"/>
        </w:rPr>
        <w:t>者</w:t>
      </w:r>
      <w:r w:rsidRPr="00B624DE">
        <w:rPr>
          <w:rFonts w:ascii="微软雅黑" w:eastAsia="微软雅黑" w:hAnsi="微软雅黑" w:hint="eastAsia"/>
          <w:sz w:val="24"/>
        </w:rPr>
        <w:t>优先</w:t>
      </w:r>
      <w:r w:rsidR="00F83BCA">
        <w:rPr>
          <w:rFonts w:ascii="微软雅黑" w:eastAsia="微软雅黑" w:hAnsi="微软雅黑" w:hint="eastAsia"/>
          <w:sz w:val="24"/>
        </w:rPr>
        <w:t>；</w:t>
      </w:r>
    </w:p>
    <w:p w:rsidR="007617FE" w:rsidRDefault="007617FE" w:rsidP="007217DF">
      <w:pPr>
        <w:rPr>
          <w:rFonts w:ascii="微软雅黑" w:eastAsia="微软雅黑" w:hAnsi="微软雅黑"/>
          <w:sz w:val="24"/>
        </w:rPr>
      </w:pPr>
      <w:r w:rsidRPr="00B624DE">
        <w:rPr>
          <w:rFonts w:ascii="微软雅黑" w:eastAsia="微软雅黑" w:hAnsi="微软雅黑" w:hint="eastAsia"/>
          <w:sz w:val="24"/>
        </w:rPr>
        <w:t>责任感强，有契约精神，皮实有韧劲</w:t>
      </w:r>
      <w:r>
        <w:rPr>
          <w:rFonts w:ascii="微软雅黑" w:eastAsia="微软雅黑" w:hAnsi="微软雅黑" w:hint="eastAsia"/>
          <w:sz w:val="24"/>
        </w:rPr>
        <w:t>，</w:t>
      </w:r>
      <w:r w:rsidRPr="00B624DE">
        <w:rPr>
          <w:rFonts w:ascii="微软雅黑" w:eastAsia="微软雅黑" w:hAnsi="微软雅黑" w:hint="eastAsia"/>
          <w:sz w:val="24"/>
        </w:rPr>
        <w:t>喜欢与人群相处</w:t>
      </w:r>
      <w:r w:rsidR="00F83BCA">
        <w:rPr>
          <w:rFonts w:ascii="微软雅黑" w:eastAsia="微软雅黑" w:hAnsi="微软雅黑" w:hint="eastAsia"/>
          <w:sz w:val="24"/>
        </w:rPr>
        <w:t>；</w:t>
      </w:r>
    </w:p>
    <w:p w:rsidR="007617FE" w:rsidRPr="00B624DE" w:rsidRDefault="007617FE" w:rsidP="007217DF">
      <w:pPr>
        <w:rPr>
          <w:rFonts w:ascii="微软雅黑" w:eastAsia="微软雅黑" w:hAnsi="微软雅黑"/>
          <w:sz w:val="24"/>
        </w:rPr>
      </w:pPr>
      <w:r w:rsidRPr="00B624DE">
        <w:rPr>
          <w:rFonts w:ascii="微软雅黑" w:eastAsia="微软雅黑" w:hAnsi="微软雅黑" w:hint="eastAsia"/>
          <w:sz w:val="24"/>
        </w:rPr>
        <w:t>善于思辨，能发现问题并积极解决问题</w:t>
      </w:r>
      <w:r>
        <w:rPr>
          <w:rFonts w:ascii="微软雅黑" w:eastAsia="微软雅黑" w:hAnsi="微软雅黑" w:hint="eastAsia"/>
          <w:sz w:val="24"/>
        </w:rPr>
        <w:t>，且</w:t>
      </w:r>
      <w:r w:rsidRPr="00B624DE">
        <w:rPr>
          <w:rFonts w:ascii="微软雅黑" w:eastAsia="微软雅黑" w:hAnsi="微软雅黑" w:hint="eastAsia"/>
          <w:sz w:val="24"/>
        </w:rPr>
        <w:t>善于倾听，具备</w:t>
      </w:r>
      <w:r>
        <w:rPr>
          <w:rFonts w:ascii="微软雅黑" w:eastAsia="微软雅黑" w:hAnsi="微软雅黑" w:hint="eastAsia"/>
          <w:sz w:val="24"/>
        </w:rPr>
        <w:t>同理心。</w:t>
      </w:r>
    </w:p>
    <w:p w:rsidR="007617FE" w:rsidRPr="00B624DE" w:rsidRDefault="007617FE" w:rsidP="007217DF">
      <w:pPr>
        <w:rPr>
          <w:rFonts w:ascii="微软雅黑" w:eastAsia="微软雅黑" w:hAnsi="微软雅黑"/>
          <w:sz w:val="24"/>
        </w:rPr>
      </w:pPr>
    </w:p>
    <w:p w:rsidR="007617FE" w:rsidRPr="00B624DE" w:rsidRDefault="007617FE" w:rsidP="007217DF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培养方式</w:t>
      </w:r>
    </w:p>
    <w:p w:rsidR="007617FE" w:rsidRPr="00426912" w:rsidRDefault="007617FE" w:rsidP="007217DF">
      <w:pPr>
        <w:rPr>
          <w:rFonts w:ascii="微软雅黑" w:eastAsia="微软雅黑" w:hAnsi="微软雅黑"/>
          <w:color w:val="FF0000"/>
          <w:sz w:val="24"/>
        </w:rPr>
      </w:pPr>
      <w:r w:rsidRPr="00F47566">
        <w:rPr>
          <w:rFonts w:ascii="微软雅黑" w:eastAsia="微软雅黑" w:hAnsi="微软雅黑" w:hint="eastAsia"/>
          <w:sz w:val="24"/>
        </w:rPr>
        <w:t>在边锋，你将接受</w:t>
      </w:r>
      <w:r>
        <w:rPr>
          <w:rFonts w:ascii="微软雅黑" w:eastAsia="微软雅黑" w:hAnsi="微软雅黑" w:hint="eastAsia"/>
          <w:sz w:val="24"/>
        </w:rPr>
        <w:t>集团高管</w:t>
      </w:r>
      <w:r w:rsidRPr="00F47566">
        <w:rPr>
          <w:rFonts w:ascii="微软雅黑" w:eastAsia="微软雅黑" w:hAnsi="微软雅黑"/>
          <w:sz w:val="24"/>
        </w:rPr>
        <w:t>手把手</w:t>
      </w:r>
      <w:r>
        <w:rPr>
          <w:rFonts w:ascii="微软雅黑" w:eastAsia="微软雅黑" w:hAnsi="微软雅黑" w:hint="eastAsia"/>
          <w:sz w:val="24"/>
        </w:rPr>
        <w:t>指导，同时在</w:t>
      </w:r>
      <w:r w:rsidRPr="00F47566">
        <w:rPr>
          <w:rFonts w:ascii="微软雅黑" w:eastAsia="微软雅黑" w:hAnsi="微软雅黑"/>
          <w:sz w:val="24"/>
        </w:rPr>
        <w:t>2年内前往服务、运营、市场等多个一线岗位进行轮岗，近距离贴近用户，建立用户视角、培养用户思维。</w:t>
      </w:r>
    </w:p>
    <w:p w:rsidR="007617FE" w:rsidRPr="00F47566" w:rsidRDefault="007617FE" w:rsidP="007217DF">
      <w:pPr>
        <w:rPr>
          <w:rFonts w:ascii="微软雅黑" w:eastAsia="微软雅黑" w:hAnsi="微软雅黑"/>
          <w:sz w:val="24"/>
        </w:rPr>
      </w:pPr>
      <w:r w:rsidRPr="00F47566">
        <w:rPr>
          <w:rFonts w:ascii="微软雅黑" w:eastAsia="微软雅黑" w:hAnsi="微软雅黑" w:hint="eastAsia"/>
          <w:sz w:val="24"/>
        </w:rPr>
        <w:t>在边锋，守正求真、具有管理潜能和兴趣的你，将经历最严峻的挑战、面临最真实的“战场”</w:t>
      </w:r>
      <w:r w:rsidR="00B97FF9">
        <w:rPr>
          <w:rFonts w:ascii="微软雅黑" w:eastAsia="微软雅黑" w:hAnsi="微软雅黑" w:hint="eastAsia"/>
          <w:sz w:val="24"/>
        </w:rPr>
        <w:t>。</w:t>
      </w:r>
      <w:r>
        <w:rPr>
          <w:rFonts w:ascii="微软雅黑" w:eastAsia="微软雅黑" w:hAnsi="微软雅黑" w:hint="eastAsia"/>
          <w:sz w:val="24"/>
        </w:rPr>
        <w:t>我们期待你能</w:t>
      </w:r>
      <w:r w:rsidRPr="00F47566">
        <w:rPr>
          <w:rFonts w:ascii="微软雅黑" w:eastAsia="微软雅黑" w:hAnsi="微软雅黑" w:hint="eastAsia"/>
          <w:sz w:val="24"/>
        </w:rPr>
        <w:t>蜕变为集团未来有担当的管理者。</w:t>
      </w:r>
    </w:p>
    <w:p w:rsidR="007617FE" w:rsidRDefault="007617FE" w:rsidP="007217DF">
      <w:pPr>
        <w:rPr>
          <w:rFonts w:ascii="微软雅黑" w:eastAsia="微软雅黑" w:hAnsi="微软雅黑"/>
          <w:sz w:val="24"/>
        </w:rPr>
      </w:pPr>
      <w:proofErr w:type="gramStart"/>
      <w:r>
        <w:rPr>
          <w:rFonts w:ascii="微软雅黑" w:eastAsia="微软雅黑" w:hAnsi="微软雅黑" w:hint="eastAsia"/>
          <w:sz w:val="24"/>
        </w:rPr>
        <w:t>作为</w:t>
      </w:r>
      <w:r w:rsidRPr="00F47566">
        <w:rPr>
          <w:rFonts w:ascii="微软雅黑" w:eastAsia="微软雅黑" w:hAnsi="微软雅黑" w:hint="eastAsia"/>
          <w:sz w:val="24"/>
        </w:rPr>
        <w:t>管培生</w:t>
      </w:r>
      <w:proofErr w:type="gramEnd"/>
      <w:r w:rsidRPr="00F47566">
        <w:rPr>
          <w:rFonts w:ascii="微软雅黑" w:eastAsia="微软雅黑" w:hAnsi="微软雅黑" w:hint="eastAsia"/>
          <w:sz w:val="24"/>
        </w:rPr>
        <w:t>的你，</w:t>
      </w:r>
      <w:r>
        <w:rPr>
          <w:rFonts w:ascii="微软雅黑" w:eastAsia="微软雅黑" w:hAnsi="微软雅黑" w:hint="eastAsia"/>
          <w:sz w:val="24"/>
        </w:rPr>
        <w:t>必将</w:t>
      </w:r>
      <w:r w:rsidRPr="00F47566">
        <w:rPr>
          <w:rFonts w:ascii="微软雅黑" w:eastAsia="微软雅黑" w:hAnsi="微软雅黑" w:hint="eastAsia"/>
          <w:sz w:val="24"/>
        </w:rPr>
        <w:t>经历痛苦的涅槃</w:t>
      </w:r>
      <w:r w:rsidR="00B97FF9">
        <w:rPr>
          <w:rFonts w:ascii="微软雅黑" w:eastAsia="微软雅黑" w:hAnsi="微软雅黑" w:hint="eastAsia"/>
          <w:sz w:val="24"/>
        </w:rPr>
        <w:t>。</w:t>
      </w:r>
      <w:r w:rsidRPr="00F47566">
        <w:rPr>
          <w:rFonts w:ascii="微软雅黑" w:eastAsia="微软雅黑" w:hAnsi="微软雅黑" w:hint="eastAsia"/>
          <w:sz w:val="24"/>
        </w:rPr>
        <w:t>从无到有，从</w:t>
      </w:r>
      <w:r w:rsidRPr="00F47566">
        <w:rPr>
          <w:rFonts w:ascii="微软雅黑" w:eastAsia="微软雅黑" w:hAnsi="微软雅黑"/>
          <w:sz w:val="24"/>
        </w:rPr>
        <w:t>0到1，你既是参与者，更是设计者</w:t>
      </w:r>
      <w:r w:rsidR="00B97FF9">
        <w:rPr>
          <w:rFonts w:ascii="微软雅黑" w:eastAsia="微软雅黑" w:hAnsi="微软雅黑" w:hint="eastAsia"/>
          <w:sz w:val="24"/>
        </w:rPr>
        <w:t>。</w:t>
      </w:r>
      <w:r w:rsidRPr="00F47566">
        <w:rPr>
          <w:rFonts w:ascii="微软雅黑" w:eastAsia="微软雅黑" w:hAnsi="微软雅黑"/>
          <w:sz w:val="24"/>
        </w:rPr>
        <w:t>期待能与你一起创造出属于边锋、属于90后的管理者成长之道。</w:t>
      </w:r>
    </w:p>
    <w:p w:rsidR="007617FE" w:rsidRDefault="007617FE" w:rsidP="007217DF">
      <w:pPr>
        <w:rPr>
          <w:rFonts w:ascii="微软雅黑" w:eastAsia="微软雅黑" w:hAnsi="微软雅黑"/>
          <w:b/>
          <w:sz w:val="28"/>
        </w:rPr>
      </w:pPr>
    </w:p>
    <w:p w:rsidR="007617FE" w:rsidRDefault="007617FE" w:rsidP="007217DF">
      <w:pPr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发展路径</w:t>
      </w:r>
    </w:p>
    <w:p w:rsidR="007617FE" w:rsidRPr="00E2444D" w:rsidRDefault="00B97FF9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集训</w:t>
      </w:r>
      <w:r w:rsidR="007617FE" w:rsidRPr="00E2444D">
        <w:rPr>
          <w:rFonts w:ascii="微软雅黑" w:eastAsia="微软雅黑" w:hAnsi="微软雅黑" w:hint="eastAsia"/>
          <w:sz w:val="24"/>
        </w:rPr>
        <w:t>期：</w:t>
      </w:r>
      <w:r w:rsidR="007617FE" w:rsidRPr="00E2444D">
        <w:rPr>
          <w:rFonts w:ascii="微软雅黑" w:eastAsia="微软雅黑" w:hAnsi="微软雅黑"/>
          <w:sz w:val="24"/>
        </w:rPr>
        <w:t>3</w:t>
      </w:r>
      <w:r w:rsidR="007617FE">
        <w:rPr>
          <w:rFonts w:ascii="微软雅黑" w:eastAsia="微软雅黑" w:hAnsi="微软雅黑"/>
          <w:sz w:val="24"/>
        </w:rPr>
        <w:t>-6</w:t>
      </w:r>
      <w:r w:rsidR="007617FE" w:rsidRPr="00E2444D">
        <w:rPr>
          <w:rFonts w:ascii="微软雅黑" w:eastAsia="微软雅黑" w:hAnsi="微软雅黑"/>
          <w:sz w:val="24"/>
        </w:rPr>
        <w:t>个月，边锋学堂内集中培训</w:t>
      </w:r>
      <w:r w:rsidR="007617FE">
        <w:rPr>
          <w:rFonts w:ascii="微软雅黑" w:eastAsia="微软雅黑" w:hAnsi="微软雅黑" w:hint="eastAsia"/>
          <w:sz w:val="24"/>
        </w:rPr>
        <w:t>；</w:t>
      </w:r>
    </w:p>
    <w:p w:rsidR="00DC297F" w:rsidRDefault="007617FE" w:rsidP="007217DF">
      <w:pPr>
        <w:rPr>
          <w:rFonts w:ascii="微软雅黑" w:eastAsia="微软雅黑" w:hAnsi="微软雅黑"/>
          <w:sz w:val="24"/>
        </w:rPr>
      </w:pPr>
      <w:r w:rsidRPr="00E2444D">
        <w:rPr>
          <w:rFonts w:ascii="微软雅黑" w:eastAsia="微软雅黑" w:hAnsi="微软雅黑" w:hint="eastAsia"/>
          <w:sz w:val="24"/>
        </w:rPr>
        <w:t>轮岗期：</w:t>
      </w:r>
      <w:r w:rsidR="006B66D7">
        <w:rPr>
          <w:rFonts w:ascii="微软雅黑" w:eastAsia="微软雅黑" w:hAnsi="微软雅黑" w:hint="eastAsia"/>
          <w:sz w:val="24"/>
        </w:rPr>
        <w:t>1-</w:t>
      </w:r>
      <w:r w:rsidRPr="00E2444D">
        <w:rPr>
          <w:rFonts w:ascii="微软雅黑" w:eastAsia="微软雅黑" w:hAnsi="微软雅黑"/>
          <w:sz w:val="24"/>
        </w:rPr>
        <w:t>2年，集团内部</w:t>
      </w:r>
      <w:r>
        <w:rPr>
          <w:rFonts w:ascii="微软雅黑" w:eastAsia="微软雅黑" w:hAnsi="微软雅黑" w:hint="eastAsia"/>
          <w:sz w:val="24"/>
        </w:rPr>
        <w:t>一线岗位全国</w:t>
      </w:r>
      <w:r w:rsidRPr="00E2444D">
        <w:rPr>
          <w:rFonts w:ascii="微软雅黑" w:eastAsia="微软雅黑" w:hAnsi="微软雅黑"/>
          <w:sz w:val="24"/>
        </w:rPr>
        <w:t>轮岗</w:t>
      </w:r>
      <w:r>
        <w:rPr>
          <w:rFonts w:ascii="微软雅黑" w:eastAsia="微软雅黑" w:hAnsi="微软雅黑" w:hint="eastAsia"/>
          <w:sz w:val="24"/>
        </w:rPr>
        <w:t>；</w:t>
      </w:r>
    </w:p>
    <w:p w:rsidR="007617FE" w:rsidRPr="00E2444D" w:rsidRDefault="007617FE" w:rsidP="007217DF">
      <w:pPr>
        <w:rPr>
          <w:rFonts w:ascii="微软雅黑" w:eastAsia="微软雅黑" w:hAnsi="微软雅黑"/>
          <w:sz w:val="24"/>
        </w:rPr>
      </w:pPr>
      <w:r w:rsidRPr="00E2444D">
        <w:rPr>
          <w:rFonts w:ascii="微软雅黑" w:eastAsia="微软雅黑" w:hAnsi="微软雅黑" w:hint="eastAsia"/>
          <w:sz w:val="24"/>
        </w:rPr>
        <w:t>定岗期：根据综合评估，结合双向意愿正式定岗</w:t>
      </w:r>
      <w:r>
        <w:rPr>
          <w:rFonts w:ascii="微软雅黑" w:eastAsia="微软雅黑" w:hAnsi="微软雅黑" w:hint="eastAsia"/>
          <w:sz w:val="24"/>
        </w:rPr>
        <w:t>。</w:t>
      </w:r>
    </w:p>
    <w:p w:rsidR="007617FE" w:rsidRPr="00E2444D" w:rsidRDefault="007617FE" w:rsidP="007217DF">
      <w:pPr>
        <w:rPr>
          <w:rFonts w:ascii="微软雅黑" w:eastAsia="微软雅黑" w:hAnsi="微软雅黑"/>
          <w:sz w:val="24"/>
        </w:rPr>
      </w:pPr>
    </w:p>
    <w:p w:rsidR="007617FE" w:rsidRDefault="007617FE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8"/>
        </w:rPr>
        <w:lastRenderedPageBreak/>
        <w:t>薪资福利</w:t>
      </w:r>
    </w:p>
    <w:p w:rsidR="007617FE" w:rsidRDefault="007617FE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8</w:t>
      </w:r>
      <w:r>
        <w:rPr>
          <w:rFonts w:ascii="微软雅黑" w:eastAsia="微软雅黑" w:hAnsi="微软雅黑"/>
          <w:sz w:val="24"/>
        </w:rPr>
        <w:t>K-12K</w:t>
      </w:r>
      <w:r>
        <w:rPr>
          <w:rFonts w:ascii="微软雅黑" w:eastAsia="微软雅黑" w:hAnsi="微软雅黑" w:hint="eastAsia"/>
          <w:sz w:val="24"/>
        </w:rPr>
        <w:t>，</w:t>
      </w:r>
      <w:r w:rsidRPr="00C45BF1">
        <w:rPr>
          <w:rFonts w:ascii="微软雅黑" w:eastAsia="微软雅黑" w:hAnsi="微软雅黑" w:hint="eastAsia"/>
          <w:sz w:val="24"/>
        </w:rPr>
        <w:t>五险</w:t>
      </w:r>
      <w:proofErr w:type="gramStart"/>
      <w:r w:rsidRPr="00C45BF1">
        <w:rPr>
          <w:rFonts w:ascii="微软雅黑" w:eastAsia="微软雅黑" w:hAnsi="微软雅黑" w:hint="eastAsia"/>
          <w:sz w:val="24"/>
        </w:rPr>
        <w:t>一</w:t>
      </w:r>
      <w:proofErr w:type="gramEnd"/>
      <w:r w:rsidRPr="00C45BF1">
        <w:rPr>
          <w:rFonts w:ascii="微软雅黑" w:eastAsia="微软雅黑" w:hAnsi="微软雅黑" w:hint="eastAsia"/>
          <w:sz w:val="24"/>
        </w:rPr>
        <w:t>金</w:t>
      </w:r>
      <w:r>
        <w:rPr>
          <w:rFonts w:ascii="微软雅黑" w:eastAsia="微软雅黑" w:hAnsi="微软雅黑" w:hint="eastAsia"/>
          <w:sz w:val="24"/>
        </w:rPr>
        <w:t>+</w:t>
      </w:r>
      <w:r w:rsidRPr="00C45BF1">
        <w:rPr>
          <w:rFonts w:ascii="微软雅黑" w:eastAsia="微软雅黑" w:hAnsi="微软雅黑" w:hint="eastAsia"/>
          <w:sz w:val="24"/>
        </w:rPr>
        <w:t>补充医疗保险</w:t>
      </w:r>
    </w:p>
    <w:p w:rsidR="007617FE" w:rsidRDefault="007617FE" w:rsidP="007217DF">
      <w:pPr>
        <w:rPr>
          <w:rFonts w:ascii="微软雅黑" w:eastAsia="微软雅黑" w:hAnsi="微软雅黑"/>
          <w:b/>
          <w:sz w:val="28"/>
        </w:rPr>
      </w:pPr>
    </w:p>
    <w:p w:rsidR="007617FE" w:rsidRDefault="007617FE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8"/>
        </w:rPr>
        <w:t>工作地点</w:t>
      </w:r>
    </w:p>
    <w:p w:rsidR="007617FE" w:rsidRDefault="007617FE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集训期-</w:t>
      </w:r>
      <w:r w:rsidRPr="006345EA">
        <w:rPr>
          <w:rFonts w:ascii="微软雅黑" w:eastAsia="微软雅黑" w:hAnsi="微软雅黑" w:hint="eastAsia"/>
          <w:sz w:val="24"/>
        </w:rPr>
        <w:t>杭州</w:t>
      </w:r>
      <w:r>
        <w:rPr>
          <w:rFonts w:ascii="微软雅黑" w:eastAsia="微软雅黑" w:hAnsi="微软雅黑" w:hint="eastAsia"/>
          <w:sz w:val="24"/>
        </w:rPr>
        <w:t>（轮岗期将全国派遣）</w:t>
      </w:r>
    </w:p>
    <w:p w:rsidR="007617FE" w:rsidRDefault="007617FE" w:rsidP="007217DF">
      <w:pPr>
        <w:rPr>
          <w:rFonts w:ascii="微软雅黑" w:eastAsia="微软雅黑" w:hAnsi="微软雅黑"/>
          <w:b/>
          <w:sz w:val="28"/>
        </w:rPr>
      </w:pPr>
    </w:p>
    <w:p w:rsidR="007617FE" w:rsidRDefault="007617FE" w:rsidP="007217DF">
      <w:pPr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b/>
          <w:sz w:val="28"/>
        </w:rPr>
        <w:t>简历投递</w:t>
      </w:r>
    </w:p>
    <w:p w:rsidR="00685012" w:rsidRDefault="007617FE" w:rsidP="007217DF">
      <w:pPr>
        <w:rPr>
          <w:rFonts w:ascii="微软雅黑" w:eastAsia="微软雅黑" w:hAnsi="微软雅黑"/>
          <w:sz w:val="24"/>
        </w:rPr>
      </w:pPr>
      <w:r w:rsidRPr="0076119B">
        <w:rPr>
          <w:rFonts w:ascii="微软雅黑" w:eastAsia="微软雅黑" w:hAnsi="微软雅黑"/>
          <w:sz w:val="24"/>
        </w:rPr>
        <w:t>hr@bianfeng.com  (</w:t>
      </w:r>
      <w:r>
        <w:rPr>
          <w:rFonts w:ascii="微软雅黑" w:eastAsia="微软雅黑" w:hAnsi="微软雅黑"/>
          <w:sz w:val="24"/>
        </w:rPr>
        <w:t>格式：【管培生】</w:t>
      </w:r>
      <w:r>
        <w:rPr>
          <w:rFonts w:ascii="微软雅黑" w:eastAsia="微软雅黑" w:hAnsi="微软雅黑" w:hint="eastAsia"/>
          <w:sz w:val="24"/>
        </w:rPr>
        <w:t>张可爱-可爱大学可爱专业2</w:t>
      </w:r>
      <w:r>
        <w:rPr>
          <w:rFonts w:ascii="微软雅黑" w:eastAsia="微软雅黑" w:hAnsi="微软雅黑"/>
          <w:sz w:val="24"/>
        </w:rPr>
        <w:t>020</w:t>
      </w:r>
      <w:r>
        <w:rPr>
          <w:rFonts w:ascii="微软雅黑" w:eastAsia="微软雅黑" w:hAnsi="微软雅黑" w:hint="eastAsia"/>
          <w:sz w:val="24"/>
        </w:rPr>
        <w:t>届</w:t>
      </w:r>
      <w:r w:rsidRPr="0076119B">
        <w:rPr>
          <w:rFonts w:ascii="微软雅黑" w:eastAsia="微软雅黑" w:hAnsi="微软雅黑"/>
          <w:sz w:val="24"/>
        </w:rPr>
        <w:t>)</w:t>
      </w:r>
    </w:p>
    <w:p w:rsidR="00685012" w:rsidRDefault="00685012" w:rsidP="007217DF">
      <w:pPr>
        <w:rPr>
          <w:rFonts w:ascii="微软雅黑" w:eastAsia="微软雅黑" w:hAnsi="微软雅黑" w:hint="eastAsia"/>
          <w:sz w:val="24"/>
        </w:rPr>
      </w:pPr>
    </w:p>
    <w:p w:rsidR="00685012" w:rsidRPr="00685012" w:rsidRDefault="00685012" w:rsidP="00685012">
      <w:pPr>
        <w:jc w:val="center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drawing>
          <wp:inline distT="0" distB="0" distL="0" distR="0">
            <wp:extent cx="3340100" cy="472343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守正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835" cy="472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020" w:rsidRDefault="00685012" w:rsidP="00685012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（</w:t>
      </w:r>
      <w:proofErr w:type="gramStart"/>
      <w:r>
        <w:rPr>
          <w:rFonts w:ascii="微软雅黑" w:eastAsia="微软雅黑" w:hAnsi="微软雅黑" w:hint="eastAsia"/>
          <w:sz w:val="24"/>
        </w:rPr>
        <w:t>管培生</w:t>
      </w:r>
      <w:proofErr w:type="gramEnd"/>
      <w:r>
        <w:rPr>
          <w:rFonts w:ascii="微软雅黑" w:eastAsia="微软雅黑" w:hAnsi="微软雅黑" w:hint="eastAsia"/>
          <w:sz w:val="24"/>
        </w:rPr>
        <w:t>海报共7张，详情见压缩包）</w:t>
      </w:r>
    </w:p>
    <w:p w:rsidR="00CD089A" w:rsidRDefault="00CD089A" w:rsidP="00CD089A">
      <w:pPr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noProof/>
          <w:sz w:val="24"/>
        </w:rPr>
        <w:lastRenderedPageBreak/>
        <w:drawing>
          <wp:inline distT="0" distB="0" distL="0" distR="0">
            <wp:extent cx="5337016" cy="3080385"/>
            <wp:effectExtent l="0" t="0" r="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.边锋集团公司介绍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989" cy="308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DE" w:rsidRPr="00F86068" w:rsidRDefault="00685ADE" w:rsidP="00CD089A">
      <w:pPr>
        <w:jc w:val="center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（公司介绍</w:t>
      </w:r>
      <w:r w:rsidR="00691274">
        <w:rPr>
          <w:rFonts w:ascii="微软雅黑" w:eastAsia="微软雅黑" w:hAnsi="微软雅黑" w:hint="eastAsia"/>
          <w:sz w:val="24"/>
        </w:rPr>
        <w:t>三折页</w:t>
      </w:r>
      <w:r>
        <w:rPr>
          <w:rFonts w:ascii="微软雅黑" w:eastAsia="微软雅黑" w:hAnsi="微软雅黑" w:hint="eastAsia"/>
          <w:sz w:val="24"/>
        </w:rPr>
        <w:t>，大图见压缩包）</w:t>
      </w:r>
      <w:bookmarkStart w:id="0" w:name="_GoBack"/>
      <w:bookmarkEnd w:id="0"/>
    </w:p>
    <w:sectPr w:rsidR="00685ADE" w:rsidRPr="00F86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1C" w:rsidRDefault="0091691C" w:rsidP="007617FE">
      <w:r>
        <w:separator/>
      </w:r>
    </w:p>
  </w:endnote>
  <w:endnote w:type="continuationSeparator" w:id="0">
    <w:p w:rsidR="0091691C" w:rsidRDefault="0091691C" w:rsidP="0076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1C" w:rsidRDefault="0091691C" w:rsidP="007617FE">
      <w:r>
        <w:separator/>
      </w:r>
    </w:p>
  </w:footnote>
  <w:footnote w:type="continuationSeparator" w:id="0">
    <w:p w:rsidR="0091691C" w:rsidRDefault="0091691C" w:rsidP="00761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43B7"/>
    <w:multiLevelType w:val="hybridMultilevel"/>
    <w:tmpl w:val="2CFE9484"/>
    <w:lvl w:ilvl="0" w:tplc="9924A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EE7C4F"/>
    <w:multiLevelType w:val="hybridMultilevel"/>
    <w:tmpl w:val="535C7D38"/>
    <w:lvl w:ilvl="0" w:tplc="AB72B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F20644"/>
    <w:multiLevelType w:val="hybridMultilevel"/>
    <w:tmpl w:val="D03C0EE4"/>
    <w:lvl w:ilvl="0" w:tplc="70C23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F97E99"/>
    <w:multiLevelType w:val="hybridMultilevel"/>
    <w:tmpl w:val="1C5C45C2"/>
    <w:lvl w:ilvl="0" w:tplc="FF60A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615E5C"/>
    <w:multiLevelType w:val="hybridMultilevel"/>
    <w:tmpl w:val="D570CF9E"/>
    <w:lvl w:ilvl="0" w:tplc="04C2D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572446"/>
    <w:multiLevelType w:val="hybridMultilevel"/>
    <w:tmpl w:val="EE5244D4"/>
    <w:lvl w:ilvl="0" w:tplc="C6E85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7A068E"/>
    <w:multiLevelType w:val="hybridMultilevel"/>
    <w:tmpl w:val="D9C4BE0E"/>
    <w:lvl w:ilvl="0" w:tplc="BB0AD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87"/>
    <w:rsid w:val="00046B88"/>
    <w:rsid w:val="000602A2"/>
    <w:rsid w:val="000671FC"/>
    <w:rsid w:val="000C309F"/>
    <w:rsid w:val="001815EE"/>
    <w:rsid w:val="001D284F"/>
    <w:rsid w:val="001F15A8"/>
    <w:rsid w:val="001F37BA"/>
    <w:rsid w:val="00204E3E"/>
    <w:rsid w:val="002911E5"/>
    <w:rsid w:val="00324147"/>
    <w:rsid w:val="00325D8E"/>
    <w:rsid w:val="00331386"/>
    <w:rsid w:val="00334C2D"/>
    <w:rsid w:val="003A1F15"/>
    <w:rsid w:val="003E481D"/>
    <w:rsid w:val="00437D43"/>
    <w:rsid w:val="00443987"/>
    <w:rsid w:val="00465D8B"/>
    <w:rsid w:val="004C56B6"/>
    <w:rsid w:val="004E6444"/>
    <w:rsid w:val="00506999"/>
    <w:rsid w:val="005F0719"/>
    <w:rsid w:val="00623CBE"/>
    <w:rsid w:val="006341F6"/>
    <w:rsid w:val="00654995"/>
    <w:rsid w:val="00670020"/>
    <w:rsid w:val="0068168C"/>
    <w:rsid w:val="00685012"/>
    <w:rsid w:val="00685ADE"/>
    <w:rsid w:val="00691274"/>
    <w:rsid w:val="006B66D7"/>
    <w:rsid w:val="00703962"/>
    <w:rsid w:val="00710389"/>
    <w:rsid w:val="007217DF"/>
    <w:rsid w:val="007617FE"/>
    <w:rsid w:val="007B5A9C"/>
    <w:rsid w:val="007E05F1"/>
    <w:rsid w:val="007F5B9E"/>
    <w:rsid w:val="0081408F"/>
    <w:rsid w:val="00861967"/>
    <w:rsid w:val="00862D5F"/>
    <w:rsid w:val="008A38DD"/>
    <w:rsid w:val="0091691C"/>
    <w:rsid w:val="009720BB"/>
    <w:rsid w:val="009B5487"/>
    <w:rsid w:val="009D0C83"/>
    <w:rsid w:val="009F71C0"/>
    <w:rsid w:val="00A020C3"/>
    <w:rsid w:val="00A248D4"/>
    <w:rsid w:val="00A50312"/>
    <w:rsid w:val="00A63D4A"/>
    <w:rsid w:val="00B760BE"/>
    <w:rsid w:val="00B96C5B"/>
    <w:rsid w:val="00B97FF9"/>
    <w:rsid w:val="00BF5450"/>
    <w:rsid w:val="00C33E3E"/>
    <w:rsid w:val="00C43165"/>
    <w:rsid w:val="00C47194"/>
    <w:rsid w:val="00C71AC6"/>
    <w:rsid w:val="00CA41BF"/>
    <w:rsid w:val="00CD089A"/>
    <w:rsid w:val="00D119A4"/>
    <w:rsid w:val="00D251A1"/>
    <w:rsid w:val="00DB7A1C"/>
    <w:rsid w:val="00DC297F"/>
    <w:rsid w:val="00DD76E0"/>
    <w:rsid w:val="00DF1764"/>
    <w:rsid w:val="00E57E3A"/>
    <w:rsid w:val="00EA1052"/>
    <w:rsid w:val="00EF377B"/>
    <w:rsid w:val="00EF684F"/>
    <w:rsid w:val="00F00416"/>
    <w:rsid w:val="00F12465"/>
    <w:rsid w:val="00F37B3F"/>
    <w:rsid w:val="00F42AE8"/>
    <w:rsid w:val="00F83BCA"/>
    <w:rsid w:val="00F8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EEF59B-C16E-40E9-BE57-C538D13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7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7FE"/>
    <w:rPr>
      <w:sz w:val="18"/>
      <w:szCs w:val="18"/>
    </w:rPr>
  </w:style>
  <w:style w:type="paragraph" w:styleId="a5">
    <w:name w:val="List Paragraph"/>
    <w:basedOn w:val="a"/>
    <w:uiPriority w:val="34"/>
    <w:qFormat/>
    <w:rsid w:val="000671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FF38-64FE-4A60-8281-60696C64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崔欣柳</dc:creator>
  <cp:keywords/>
  <dc:description/>
  <cp:lastModifiedBy>崔欣柳</cp:lastModifiedBy>
  <cp:revision>53</cp:revision>
  <dcterms:created xsi:type="dcterms:W3CDTF">2019-09-03T11:56:00Z</dcterms:created>
  <dcterms:modified xsi:type="dcterms:W3CDTF">2019-09-17T13:02:00Z</dcterms:modified>
</cp:coreProperties>
</file>