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44" w:rsidRPr="00330644" w:rsidRDefault="00330644" w:rsidP="00330644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创梦天地2019校园招聘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你要的游戏与人生，都在这里！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企业简介：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创梦天地是一家领先的数字娱乐平台，提供游戏、动漫等丰富的数字娱乐内容和线上线下融合的用户服务 。公司成立于2011年，旗下乐逗游戏成功推出了《地铁跑酷》、《神庙逃亡2》、《纪念碑谷》、《梦幻花园》、《圣斗士星矢-集结》等知名手游。2018年上半年的平均月活用户近1.29亿，在中国独立手游发行商中位列第一。创梦天地在中国独立手游发行商中发行的海外游戏收入排名第一。创梦天地提供的用户服务包括IPG俱乐部、社交游戏平台“一起玩”以及腾讯视频好时光等。“好时光”是由腾讯与创梦天地合作打造的新型线下娱乐综合体，集影视、游戏、电竞、IP周边于一体。创梦文娱是创梦天地旗下以IP内容制作、运营、发行、商业化为核心的泛娱乐业务平台，包含互动阅读平台、原创漫画、动画制作、IP游戏研发运营、线下衍生等多种业务形态。创梦文娱致力于不断开发具有价值深度和内容广度的优质作品，赋能合作伙伴，整合产业链资源、突破创意边界，拓展娱乐外延。创梦天地致力于用科技和创意为用户带来快乐，打造24小时线上线下“娱乐生活圈”。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 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招聘简介：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工作地区:  深圳、上海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招聘人数: 150人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面向人群：2019届毕业生（毕业时间为2018年9月至2019年8月）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简历投递入口：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hyperlink r:id="rId6" w:history="1">
        <w:r w:rsidRPr="00330644">
          <w:rPr>
            <w:rFonts w:ascii="微软雅黑" w:eastAsia="微软雅黑" w:hAnsi="微软雅黑" w:cs="宋体" w:hint="eastAsia"/>
            <w:color w:val="0000FF"/>
            <w:kern w:val="0"/>
            <w:u w:val="single"/>
          </w:rPr>
          <w:t>http://idreamsky.zhiye.com/Campus</w:t>
        </w:r>
      </w:hyperlink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招聘岗位：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-研发类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U3D游戏开发工程师、Android开发工程师、Photon开发工程师、运维工程师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算法工程师、测试工程师、iOS开发工程师、后台开发工程师、C++开发工程师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-运营策划类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游戏运营、游戏策划、编辑、广告产品运营、项目助理、微信平台产品运营、AVG平台产品运营、产品经理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-美术类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美术原画、漫画助理、游戏美术、UI设计师、3D动画设计师、3D建模师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-市场类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内容传播、营销策划、活动策划、文案策划、海外商务助理、国内广告投放师、海外广告投放师、新媒体运营专员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-职能类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人力资源专员、财务专员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更多岗位详情，请前往校招官网：</w:t>
      </w:r>
      <w:hyperlink r:id="rId7" w:history="1">
        <w:r w:rsidRPr="00330644">
          <w:rPr>
            <w:rFonts w:ascii="微软雅黑" w:eastAsia="微软雅黑" w:hAnsi="微软雅黑" w:cs="宋体" w:hint="eastAsia"/>
            <w:color w:val="0000FF"/>
            <w:kern w:val="0"/>
            <w:u w:val="single"/>
          </w:rPr>
          <w:t>http://campus.uu.cc/查看</w:t>
        </w:r>
      </w:hyperlink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校招安排：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简历投递截止：2018年10月25日中午12：00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笔试： 2018年10月26日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面试：2018年10月28日起全国多城同时面试，请务必留意短信邮件通知。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招聘流程：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网申-校园宣讲-在线笔试-线上初试-线下复试-发放Offer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公司福利：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五险一金、商业保险、深户办理、无息贷款、带薪假期、节日礼包、女生节、结婚礼金、生育礼包、生日活动、各类节日活动、家属开放日、年度旅游、健康体检、文体协会、免费健康早餐、品种丰富的下午茶、内部游戏优先体验、实习酒店住宿+补助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330644" w:rsidRPr="00330644" w:rsidRDefault="00330644" w:rsidP="00330644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30644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28"/>
        </w:rPr>
        <w:t>我们期待热爱游戏，积极主动，乐于沟通的你！</w:t>
      </w:r>
    </w:p>
    <w:p w:rsidR="00C714FE" w:rsidRPr="00330644" w:rsidRDefault="00C714FE"/>
    <w:sectPr w:rsidR="00C714FE" w:rsidRPr="0033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4FE" w:rsidRDefault="00C714FE" w:rsidP="00330644">
      <w:r>
        <w:separator/>
      </w:r>
    </w:p>
  </w:endnote>
  <w:endnote w:type="continuationSeparator" w:id="1">
    <w:p w:rsidR="00C714FE" w:rsidRDefault="00C714FE" w:rsidP="0033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4FE" w:rsidRDefault="00C714FE" w:rsidP="00330644">
      <w:r>
        <w:separator/>
      </w:r>
    </w:p>
  </w:footnote>
  <w:footnote w:type="continuationSeparator" w:id="1">
    <w:p w:rsidR="00C714FE" w:rsidRDefault="00C714FE" w:rsidP="00330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644"/>
    <w:rsid w:val="00330644"/>
    <w:rsid w:val="00C7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6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64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306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mpus.uu.cc/%E6%9F%A5%E7%9C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reamsky.zhiye.com/Camp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1076</Characters>
  <Application>Microsoft Office Word</Application>
  <DocSecurity>0</DocSecurity>
  <Lines>8</Lines>
  <Paragraphs>2</Paragraphs>
  <ScaleCrop>false</ScaleCrop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TL7050</dc:creator>
  <cp:keywords/>
  <dc:description/>
  <cp:lastModifiedBy>TL7050</cp:lastModifiedBy>
  <cp:revision>2</cp:revision>
  <dcterms:created xsi:type="dcterms:W3CDTF">2018-10-23T09:59:00Z</dcterms:created>
  <dcterms:modified xsi:type="dcterms:W3CDTF">2018-10-23T09:59:00Z</dcterms:modified>
</cp:coreProperties>
</file>